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52" w:rsidRDefault="00C91652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Форма 3.2. Информация о тарифе на водоотведение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5-123/9(480) от 25.11.2022г.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339,99</w:t>
            </w:r>
            <w:r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81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г. по 30.06.2022</w:t>
            </w:r>
            <w:r w:rsidRPr="001B2E72">
              <w:rPr>
                <w:sz w:val="24"/>
                <w:szCs w:val="24"/>
              </w:rPr>
              <w:t xml:space="preserve"> г.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hyperlink r:id="rId6" w:history="1">
              <w:r w:rsidRPr="00E77E38">
                <w:rPr>
                  <w:rFonts w:eastAsia="Times New Roman"/>
                  <w:color w:val="0563C1"/>
                  <w:u w:val="single"/>
                </w:rPr>
                <w:t>https://tomsk.gov.ru/documents/front/view/id/82988</w:t>
              </w:r>
            </w:hyperlink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5-123/9(480) от 25.11.2022г.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346,60</w:t>
            </w:r>
            <w:r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81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01.07.2022 г. по 31.12.2022</w:t>
            </w:r>
            <w:r w:rsidRPr="001B2E72">
              <w:rPr>
                <w:sz w:val="24"/>
                <w:szCs w:val="24"/>
              </w:rPr>
              <w:t xml:space="preserve"> г.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hyperlink r:id="rId7" w:history="1">
              <w:r w:rsidRPr="00E77E38">
                <w:rPr>
                  <w:rFonts w:eastAsia="Times New Roman"/>
                  <w:color w:val="0563C1"/>
                  <w:u w:val="single"/>
                </w:rPr>
                <w:t>https://tomsk.gov.ru/documents/front/view/id/82988</w:t>
              </w:r>
            </w:hyperlink>
          </w:p>
        </w:tc>
      </w:tr>
    </w:tbl>
    <w:p w:rsidR="00815ED1" w:rsidRPr="00815ED1" w:rsidRDefault="00815ED1" w:rsidP="00815ED1">
      <w:pPr>
        <w:widowControl w:val="0"/>
        <w:spacing w:after="240"/>
        <w:jc w:val="center"/>
        <w:outlineLvl w:val="2"/>
        <w:rPr>
          <w:i/>
          <w:sz w:val="26"/>
          <w:szCs w:val="26"/>
          <w:u w:val="single"/>
        </w:rPr>
      </w:pPr>
      <w:r w:rsidRPr="00815ED1">
        <w:rPr>
          <w:i/>
          <w:sz w:val="26"/>
          <w:szCs w:val="26"/>
          <w:u w:val="single"/>
        </w:rPr>
        <w:t>Тариф не применяется к правоотношениям, возникшим с 01.12.2022</w:t>
      </w:r>
    </w:p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1B2E72" w:rsidTr="001A72CF">
        <w:tc>
          <w:tcPr>
            <w:tcW w:w="7054" w:type="dxa"/>
          </w:tcPr>
          <w:p w:rsidR="001B2E72" w:rsidRDefault="001B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1B2E72" w:rsidRDefault="001B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1B2E72" w:rsidTr="001A72CF">
        <w:tc>
          <w:tcPr>
            <w:tcW w:w="7054" w:type="dxa"/>
          </w:tcPr>
          <w:p w:rsidR="001B2E72" w:rsidRDefault="001B2E72" w:rsidP="0060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1B2E72" w:rsidRDefault="00AD186B" w:rsidP="0044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</w:t>
            </w:r>
            <w:r w:rsidR="0044198B">
              <w:rPr>
                <w:sz w:val="24"/>
                <w:szCs w:val="24"/>
              </w:rPr>
              <w:t>123</w:t>
            </w:r>
            <w:r w:rsidR="001A72CF">
              <w:rPr>
                <w:sz w:val="24"/>
                <w:szCs w:val="24"/>
              </w:rPr>
              <w:t>/9</w:t>
            </w:r>
            <w:r w:rsidR="006938DB">
              <w:rPr>
                <w:sz w:val="24"/>
                <w:szCs w:val="24"/>
              </w:rPr>
              <w:t>(</w:t>
            </w:r>
            <w:r w:rsidR="0044198B">
              <w:rPr>
                <w:sz w:val="24"/>
                <w:szCs w:val="24"/>
              </w:rPr>
              <w:t>480</w:t>
            </w:r>
            <w:r w:rsidR="006938DB">
              <w:rPr>
                <w:sz w:val="24"/>
                <w:szCs w:val="24"/>
              </w:rPr>
              <w:t xml:space="preserve">) от </w:t>
            </w:r>
            <w:r w:rsidR="0044198B">
              <w:rPr>
                <w:sz w:val="24"/>
                <w:szCs w:val="24"/>
              </w:rPr>
              <w:t>25</w:t>
            </w:r>
            <w:r w:rsidR="009665CF">
              <w:rPr>
                <w:sz w:val="24"/>
                <w:szCs w:val="24"/>
              </w:rPr>
              <w:t>.1</w:t>
            </w:r>
            <w:r w:rsidR="0044198B">
              <w:rPr>
                <w:sz w:val="24"/>
                <w:szCs w:val="24"/>
              </w:rPr>
              <w:t>1</w:t>
            </w:r>
            <w:r w:rsidR="006938DB">
              <w:rPr>
                <w:sz w:val="24"/>
                <w:szCs w:val="24"/>
              </w:rPr>
              <w:t>.20</w:t>
            </w:r>
            <w:r w:rsidR="008D3244">
              <w:rPr>
                <w:sz w:val="24"/>
                <w:szCs w:val="24"/>
              </w:rPr>
              <w:t>2</w:t>
            </w:r>
            <w:r w:rsidR="0044198B">
              <w:rPr>
                <w:sz w:val="24"/>
                <w:szCs w:val="24"/>
              </w:rPr>
              <w:t>2</w:t>
            </w:r>
            <w:r w:rsidR="001B2E72">
              <w:rPr>
                <w:sz w:val="24"/>
                <w:szCs w:val="24"/>
              </w:rPr>
              <w:t>г.</w:t>
            </w:r>
          </w:p>
        </w:tc>
      </w:tr>
      <w:tr w:rsidR="001B2E72" w:rsidTr="001A72CF">
        <w:tc>
          <w:tcPr>
            <w:tcW w:w="7054" w:type="dxa"/>
          </w:tcPr>
          <w:p w:rsidR="001B2E72" w:rsidRPr="001B2E72" w:rsidRDefault="001B2E72" w:rsidP="001B2E7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1B2E72" w:rsidRDefault="0044198B" w:rsidP="008D3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406,40</w:t>
            </w:r>
            <w:r w:rsidR="001B2E72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1B2E72" w:rsidTr="001A72CF">
        <w:tc>
          <w:tcPr>
            <w:tcW w:w="7054" w:type="dxa"/>
          </w:tcPr>
          <w:p w:rsidR="001B2E72" w:rsidRPr="00FA6A94" w:rsidRDefault="001B2E72" w:rsidP="00F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1B2E72" w:rsidRDefault="0044198B" w:rsidP="0044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</w:t>
            </w:r>
            <w:r w:rsidR="009665C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6938DB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1.12</w:t>
            </w:r>
            <w:r w:rsidR="006938DB">
              <w:rPr>
                <w:sz w:val="24"/>
                <w:szCs w:val="24"/>
              </w:rPr>
              <w:t>.20</w:t>
            </w:r>
            <w:r w:rsidR="009665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1B2E72" w:rsidRPr="001B2E72">
              <w:rPr>
                <w:sz w:val="24"/>
                <w:szCs w:val="24"/>
              </w:rPr>
              <w:t xml:space="preserve"> г.</w:t>
            </w:r>
          </w:p>
        </w:tc>
      </w:tr>
      <w:tr w:rsidR="001B2E72" w:rsidTr="001A72CF">
        <w:tc>
          <w:tcPr>
            <w:tcW w:w="7054" w:type="dxa"/>
          </w:tcPr>
          <w:p w:rsidR="001B2E72" w:rsidRDefault="001B2E72" w:rsidP="0060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9665CF" w:rsidRDefault="00E77E38" w:rsidP="003C5BA4">
            <w:pPr>
              <w:rPr>
                <w:sz w:val="24"/>
                <w:szCs w:val="24"/>
              </w:rPr>
            </w:pPr>
            <w:hyperlink r:id="rId8" w:history="1">
              <w:r w:rsidRPr="00E77E38">
                <w:rPr>
                  <w:rFonts w:eastAsia="Times New Roman"/>
                  <w:color w:val="0563C1"/>
                  <w:u w:val="single"/>
                </w:rPr>
                <w:t>https://tomsk.gov.ru/documents/front/view/id/82988</w:t>
              </w:r>
            </w:hyperlink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p w:rsidR="00FA6A94" w:rsidRDefault="00FA6A94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6938DB" w:rsidTr="001A72CF">
        <w:tc>
          <w:tcPr>
            <w:tcW w:w="7054" w:type="dxa"/>
          </w:tcPr>
          <w:p w:rsidR="006938DB" w:rsidRDefault="006938DB" w:rsidP="005C4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6938DB" w:rsidRDefault="006938DB" w:rsidP="005C4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9665CF" w:rsidTr="001A72CF">
        <w:tc>
          <w:tcPr>
            <w:tcW w:w="7054" w:type="dxa"/>
          </w:tcPr>
          <w:p w:rsidR="009665CF" w:rsidRDefault="009665CF" w:rsidP="0096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9665CF" w:rsidRDefault="00E77E38" w:rsidP="0096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5-123/9(480) от 25.11.2022г.</w:t>
            </w:r>
          </w:p>
        </w:tc>
      </w:tr>
      <w:tr w:rsidR="009665CF" w:rsidTr="001A72CF">
        <w:tc>
          <w:tcPr>
            <w:tcW w:w="7054" w:type="dxa"/>
          </w:tcPr>
          <w:p w:rsidR="009665CF" w:rsidRPr="001B2E72" w:rsidRDefault="009665CF" w:rsidP="009665CF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9665CF" w:rsidRDefault="00E77E38" w:rsidP="00290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313,90</w:t>
            </w:r>
            <w:r w:rsidR="009665CF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9665CF" w:rsidTr="001A72CF">
        <w:tc>
          <w:tcPr>
            <w:tcW w:w="7054" w:type="dxa"/>
          </w:tcPr>
          <w:p w:rsidR="009665CF" w:rsidRPr="00FA6A94" w:rsidRDefault="009665CF" w:rsidP="0096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9665CF" w:rsidRDefault="009665CF" w:rsidP="00E77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E77E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30.06.202</w:t>
            </w:r>
            <w:r w:rsidR="00E77E38">
              <w:rPr>
                <w:sz w:val="24"/>
                <w:szCs w:val="24"/>
              </w:rPr>
              <w:t>4</w:t>
            </w:r>
            <w:r w:rsidRPr="001B2E72">
              <w:rPr>
                <w:sz w:val="24"/>
                <w:szCs w:val="24"/>
              </w:rPr>
              <w:t xml:space="preserve"> г.</w:t>
            </w:r>
          </w:p>
        </w:tc>
      </w:tr>
      <w:tr w:rsidR="009665CF" w:rsidTr="001A72CF">
        <w:tc>
          <w:tcPr>
            <w:tcW w:w="7054" w:type="dxa"/>
          </w:tcPr>
          <w:p w:rsidR="009665CF" w:rsidRDefault="009665CF" w:rsidP="0096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9665CF" w:rsidRDefault="00E77E38" w:rsidP="009665CF">
            <w:pPr>
              <w:rPr>
                <w:sz w:val="24"/>
                <w:szCs w:val="24"/>
              </w:rPr>
            </w:pPr>
            <w:hyperlink r:id="rId9" w:history="1">
              <w:r w:rsidRPr="00E77E38">
                <w:rPr>
                  <w:rFonts w:eastAsia="Times New Roman"/>
                  <w:color w:val="0563C1"/>
                  <w:u w:val="single"/>
                </w:rPr>
                <w:t>https://tomsk.gov.ru/documents/front/view/id/82988</w:t>
              </w:r>
            </w:hyperlink>
          </w:p>
        </w:tc>
      </w:tr>
    </w:tbl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794"/>
      </w:tblGrid>
      <w:tr w:rsidR="006938DB" w:rsidTr="001A72CF">
        <w:tc>
          <w:tcPr>
            <w:tcW w:w="7054" w:type="dxa"/>
          </w:tcPr>
          <w:p w:rsidR="006938DB" w:rsidRDefault="006938DB" w:rsidP="005C4B1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794" w:type="dxa"/>
          </w:tcPr>
          <w:p w:rsidR="006938DB" w:rsidRDefault="006938DB" w:rsidP="005C4B1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9665CF" w:rsidTr="001A72CF">
        <w:tc>
          <w:tcPr>
            <w:tcW w:w="7054" w:type="dxa"/>
          </w:tcPr>
          <w:p w:rsidR="009665CF" w:rsidRDefault="009665CF" w:rsidP="009665CF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794" w:type="dxa"/>
          </w:tcPr>
          <w:p w:rsidR="009665CF" w:rsidRDefault="00E77E38" w:rsidP="0096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5-123/9(480) от 25.11.2022г.</w:t>
            </w:r>
          </w:p>
        </w:tc>
      </w:tr>
      <w:tr w:rsidR="006938DB" w:rsidTr="001A72CF">
        <w:tc>
          <w:tcPr>
            <w:tcW w:w="7054" w:type="dxa"/>
          </w:tcPr>
          <w:p w:rsidR="006938DB" w:rsidRDefault="006938DB" w:rsidP="005C4B1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Величина установленного тарифа на водоотведение</w:t>
            </w:r>
          </w:p>
        </w:tc>
        <w:tc>
          <w:tcPr>
            <w:tcW w:w="3794" w:type="dxa"/>
          </w:tcPr>
          <w:p w:rsidR="006938DB" w:rsidRDefault="00E77E38" w:rsidP="00AD186B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323,10</w:t>
            </w:r>
            <w:r w:rsidR="006938DB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6938DB" w:rsidTr="001A72CF">
        <w:tc>
          <w:tcPr>
            <w:tcW w:w="7054" w:type="dxa"/>
          </w:tcPr>
          <w:p w:rsidR="006938DB" w:rsidRDefault="006938DB" w:rsidP="005C4B1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794" w:type="dxa"/>
          </w:tcPr>
          <w:p w:rsidR="006938DB" w:rsidRDefault="006938DB" w:rsidP="00E77E38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</w:t>
            </w:r>
            <w:r w:rsidR="009665CF">
              <w:rPr>
                <w:sz w:val="24"/>
                <w:szCs w:val="24"/>
              </w:rPr>
              <w:t>2</w:t>
            </w:r>
            <w:r w:rsidR="00E77E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31.12.20</w:t>
            </w:r>
            <w:r w:rsidR="009665CF">
              <w:rPr>
                <w:sz w:val="24"/>
                <w:szCs w:val="24"/>
              </w:rPr>
              <w:t>2</w:t>
            </w:r>
            <w:r w:rsidR="00E77E38">
              <w:rPr>
                <w:sz w:val="24"/>
                <w:szCs w:val="24"/>
              </w:rPr>
              <w:t>4</w:t>
            </w:r>
            <w:r w:rsidRPr="001B2E72">
              <w:rPr>
                <w:sz w:val="24"/>
                <w:szCs w:val="24"/>
              </w:rPr>
              <w:t xml:space="preserve"> г.</w:t>
            </w:r>
          </w:p>
        </w:tc>
      </w:tr>
      <w:tr w:rsidR="006938DB" w:rsidTr="001A72CF">
        <w:tc>
          <w:tcPr>
            <w:tcW w:w="7054" w:type="dxa"/>
          </w:tcPr>
          <w:p w:rsidR="006938DB" w:rsidRDefault="006938DB" w:rsidP="005C4B1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794" w:type="dxa"/>
          </w:tcPr>
          <w:p w:rsidR="009665CF" w:rsidRDefault="00E77E38" w:rsidP="005C4B18">
            <w:pPr>
              <w:tabs>
                <w:tab w:val="left" w:pos="10348"/>
              </w:tabs>
              <w:rPr>
                <w:sz w:val="24"/>
                <w:szCs w:val="24"/>
              </w:rPr>
            </w:pPr>
            <w:hyperlink r:id="rId10" w:history="1">
              <w:r w:rsidRPr="00E77E38">
                <w:rPr>
                  <w:rFonts w:eastAsia="Times New Roman"/>
                  <w:color w:val="0563C1"/>
                  <w:u w:val="single"/>
                </w:rPr>
                <w:t>https://tomsk.gov.ru/documents/front/view/id/82988</w:t>
              </w:r>
            </w:hyperlink>
          </w:p>
        </w:tc>
      </w:tr>
    </w:tbl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86DD5"/>
    <w:rsid w:val="001A72CF"/>
    <w:rsid w:val="001B2E72"/>
    <w:rsid w:val="001F1D0B"/>
    <w:rsid w:val="00290FD9"/>
    <w:rsid w:val="002A55D5"/>
    <w:rsid w:val="0035283B"/>
    <w:rsid w:val="003C5BA4"/>
    <w:rsid w:val="00423A8B"/>
    <w:rsid w:val="0044198B"/>
    <w:rsid w:val="00517ADA"/>
    <w:rsid w:val="00521A9E"/>
    <w:rsid w:val="005C4B18"/>
    <w:rsid w:val="0060390D"/>
    <w:rsid w:val="006938DB"/>
    <w:rsid w:val="006C5C6C"/>
    <w:rsid w:val="00760300"/>
    <w:rsid w:val="00815ED1"/>
    <w:rsid w:val="008D3244"/>
    <w:rsid w:val="009665CF"/>
    <w:rsid w:val="009F255E"/>
    <w:rsid w:val="00A43420"/>
    <w:rsid w:val="00AD186B"/>
    <w:rsid w:val="00AD55F5"/>
    <w:rsid w:val="00AF248B"/>
    <w:rsid w:val="00B308C9"/>
    <w:rsid w:val="00BB2B9A"/>
    <w:rsid w:val="00BB2BD8"/>
    <w:rsid w:val="00C32AEC"/>
    <w:rsid w:val="00C91652"/>
    <w:rsid w:val="00CA4D9D"/>
    <w:rsid w:val="00E77E38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sk.gov.ru/documents/front/view/id/82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msk.gov.ru/documents/front/view/id/829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.gov.ru/documents/front/view/id/8298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omsk.gov.ru/documents/front/view/id/829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omsk.gov.ru/documents/front/view/id/82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2022-12-02T05:07:00Z</dcterms:created>
  <dcterms:modified xsi:type="dcterms:W3CDTF">2022-12-02T05:07:00Z</dcterms:modified>
</cp:coreProperties>
</file>