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52" w:rsidRDefault="00C91652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3.2. Информация о тарифе на водоотведение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C8594B" w:rsidP="00C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5-16</w:t>
            </w:r>
            <w:r w:rsidR="00815ED1">
              <w:rPr>
                <w:sz w:val="24"/>
                <w:szCs w:val="24"/>
              </w:rPr>
              <w:t>3/9(</w:t>
            </w:r>
            <w:r>
              <w:rPr>
                <w:sz w:val="24"/>
                <w:szCs w:val="24"/>
              </w:rPr>
              <w:t>357</w:t>
            </w:r>
            <w:r w:rsidR="00815ED1">
              <w:rPr>
                <w:sz w:val="24"/>
                <w:szCs w:val="24"/>
              </w:rPr>
              <w:t xml:space="preserve">) от </w:t>
            </w:r>
            <w:r>
              <w:rPr>
                <w:sz w:val="24"/>
                <w:szCs w:val="24"/>
              </w:rPr>
              <w:t>13.12.2023</w:t>
            </w:r>
            <w:r w:rsidR="00815ED1">
              <w:rPr>
                <w:sz w:val="24"/>
                <w:szCs w:val="24"/>
              </w:rPr>
              <w:t>г.</w:t>
            </w:r>
          </w:p>
        </w:tc>
      </w:tr>
      <w:tr w:rsidR="00815ED1" w:rsidTr="00FD4D22">
        <w:tc>
          <w:tcPr>
            <w:tcW w:w="7054" w:type="dxa"/>
          </w:tcPr>
          <w:p w:rsidR="00815ED1" w:rsidRPr="001B2E72" w:rsidRDefault="00815ED1" w:rsidP="00FD4D22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815ED1" w:rsidRDefault="00C8594B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406,40</w:t>
            </w:r>
            <w:r w:rsidR="00815ED1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815ED1" w:rsidTr="00FD4D22">
        <w:tc>
          <w:tcPr>
            <w:tcW w:w="7054" w:type="dxa"/>
          </w:tcPr>
          <w:p w:rsidR="00815ED1" w:rsidRPr="00FA6A94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815ED1" w:rsidRDefault="00815ED1" w:rsidP="00004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</w:t>
            </w:r>
            <w:r w:rsidR="00004D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по 30.06.202</w:t>
            </w:r>
            <w:r w:rsidR="00004DA4">
              <w:rPr>
                <w:sz w:val="24"/>
                <w:szCs w:val="24"/>
              </w:rPr>
              <w:t>4</w:t>
            </w:r>
            <w:r w:rsidRPr="001B2E72">
              <w:rPr>
                <w:sz w:val="24"/>
                <w:szCs w:val="24"/>
              </w:rPr>
              <w:t xml:space="preserve"> г.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815ED1" w:rsidRDefault="00C8594B" w:rsidP="00FD4D22">
            <w:pPr>
              <w:rPr>
                <w:sz w:val="24"/>
                <w:szCs w:val="24"/>
              </w:rPr>
            </w:pPr>
            <w:hyperlink r:id="rId6" w:history="1">
              <w:r w:rsidRPr="00C8594B">
                <w:rPr>
                  <w:rStyle w:val="a8"/>
                  <w:sz w:val="24"/>
                  <w:szCs w:val="24"/>
                </w:rPr>
                <w:t>http://publication.pravo.gov.ru/document/7001202312190037</w:t>
              </w:r>
            </w:hyperlink>
            <w:bookmarkStart w:id="0" w:name="_GoBack"/>
            <w:bookmarkEnd w:id="0"/>
          </w:p>
        </w:tc>
      </w:tr>
    </w:tbl>
    <w:p w:rsidR="00815ED1" w:rsidRDefault="00815ED1">
      <w:pPr>
        <w:widowControl w:val="0"/>
        <w:spacing w:after="240"/>
        <w:jc w:val="center"/>
        <w:outlineLvl w:val="2"/>
        <w:rPr>
          <w:sz w:val="26"/>
          <w:szCs w:val="26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C8594B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5-163/9(357) от 13.12.2023г.</w:t>
            </w:r>
          </w:p>
        </w:tc>
      </w:tr>
      <w:tr w:rsidR="00815ED1" w:rsidTr="00FD4D22">
        <w:tc>
          <w:tcPr>
            <w:tcW w:w="7054" w:type="dxa"/>
          </w:tcPr>
          <w:p w:rsidR="00815ED1" w:rsidRPr="001B2E72" w:rsidRDefault="00815ED1" w:rsidP="00FD4D22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815ED1" w:rsidRDefault="00C8594B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470,24</w:t>
            </w:r>
            <w:r w:rsidR="00815ED1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815ED1" w:rsidTr="00FD4D22">
        <w:tc>
          <w:tcPr>
            <w:tcW w:w="7054" w:type="dxa"/>
          </w:tcPr>
          <w:p w:rsidR="00815ED1" w:rsidRPr="00FA6A94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815ED1" w:rsidRDefault="00815ED1" w:rsidP="00004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</w:t>
            </w:r>
            <w:r w:rsidR="00004D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по 31.12.202</w:t>
            </w:r>
            <w:r w:rsidR="00004DA4">
              <w:rPr>
                <w:sz w:val="24"/>
                <w:szCs w:val="24"/>
              </w:rPr>
              <w:t>4</w:t>
            </w:r>
            <w:r w:rsidRPr="001B2E72">
              <w:rPr>
                <w:sz w:val="24"/>
                <w:szCs w:val="24"/>
              </w:rPr>
              <w:t xml:space="preserve"> г.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815ED1" w:rsidRDefault="00C8594B" w:rsidP="00FD4D22">
            <w:pPr>
              <w:rPr>
                <w:sz w:val="24"/>
                <w:szCs w:val="24"/>
              </w:rPr>
            </w:pPr>
            <w:hyperlink r:id="rId7" w:history="1">
              <w:r w:rsidRPr="00C8594B">
                <w:rPr>
                  <w:rStyle w:val="a8"/>
                  <w:sz w:val="24"/>
                  <w:szCs w:val="24"/>
                </w:rPr>
                <w:t>http://publication.pravo.gov.ru/document/7001202312190037</w:t>
              </w:r>
            </w:hyperlink>
          </w:p>
        </w:tc>
      </w:tr>
    </w:tbl>
    <w:p w:rsidR="00815ED1" w:rsidRDefault="00815ED1" w:rsidP="00004DA4">
      <w:pPr>
        <w:widowControl w:val="0"/>
        <w:spacing w:after="240"/>
        <w:outlineLvl w:val="2"/>
        <w:rPr>
          <w:sz w:val="26"/>
          <w:szCs w:val="26"/>
        </w:rPr>
      </w:pPr>
    </w:p>
    <w:p w:rsidR="00FA6A94" w:rsidRPr="00AD55F5" w:rsidRDefault="00FA6A94" w:rsidP="00FA6A94">
      <w:pPr>
        <w:rPr>
          <w:sz w:val="24"/>
          <w:szCs w:val="24"/>
        </w:rPr>
      </w:pPr>
    </w:p>
    <w:p w:rsidR="006938DB" w:rsidRDefault="006938DB" w:rsidP="00FA6A94">
      <w:pPr>
        <w:tabs>
          <w:tab w:val="left" w:pos="10348"/>
        </w:tabs>
        <w:rPr>
          <w:sz w:val="24"/>
          <w:szCs w:val="24"/>
        </w:rPr>
      </w:pPr>
    </w:p>
    <w:p w:rsidR="006938DB" w:rsidRDefault="006938DB" w:rsidP="00FA6A94">
      <w:pPr>
        <w:tabs>
          <w:tab w:val="left" w:pos="10348"/>
        </w:tabs>
        <w:rPr>
          <w:sz w:val="24"/>
          <w:szCs w:val="24"/>
        </w:rPr>
      </w:pPr>
    </w:p>
    <w:p w:rsidR="006938DB" w:rsidRDefault="006938DB" w:rsidP="00FA6A94">
      <w:pPr>
        <w:tabs>
          <w:tab w:val="left" w:pos="10348"/>
        </w:tabs>
        <w:rPr>
          <w:sz w:val="24"/>
          <w:szCs w:val="24"/>
        </w:rPr>
      </w:pPr>
    </w:p>
    <w:p w:rsidR="009665CF" w:rsidRDefault="009665CF" w:rsidP="00FA6A94">
      <w:pPr>
        <w:tabs>
          <w:tab w:val="left" w:pos="10348"/>
        </w:tabs>
        <w:rPr>
          <w:sz w:val="24"/>
          <w:szCs w:val="24"/>
        </w:rPr>
      </w:pPr>
    </w:p>
    <w:p w:rsidR="009665CF" w:rsidRDefault="009665CF" w:rsidP="00FA6A94">
      <w:pPr>
        <w:tabs>
          <w:tab w:val="left" w:pos="10348"/>
        </w:tabs>
        <w:rPr>
          <w:sz w:val="24"/>
          <w:szCs w:val="24"/>
        </w:rPr>
      </w:pPr>
    </w:p>
    <w:p w:rsidR="009665CF" w:rsidRPr="00AD55F5" w:rsidRDefault="009665CF" w:rsidP="00FA6A94">
      <w:pPr>
        <w:tabs>
          <w:tab w:val="left" w:pos="10348"/>
        </w:tabs>
        <w:rPr>
          <w:sz w:val="24"/>
          <w:szCs w:val="24"/>
        </w:rPr>
      </w:pPr>
    </w:p>
    <w:sectPr w:rsidR="009665CF" w:rsidRPr="00AD55F5" w:rsidSect="00C32AEC">
      <w:pgSz w:w="11906" w:h="16838"/>
      <w:pgMar w:top="232" w:right="709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D8" w:rsidRDefault="00BB2BD8">
      <w:r>
        <w:separator/>
      </w:r>
    </w:p>
  </w:endnote>
  <w:endnote w:type="continuationSeparator" w:id="0">
    <w:p w:rsidR="00BB2BD8" w:rsidRDefault="00BB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D8" w:rsidRDefault="00BB2BD8">
      <w:r>
        <w:separator/>
      </w:r>
    </w:p>
  </w:footnote>
  <w:footnote w:type="continuationSeparator" w:id="0">
    <w:p w:rsidR="00BB2BD8" w:rsidRDefault="00BB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04DA4"/>
    <w:rsid w:val="000E64DF"/>
    <w:rsid w:val="00115A1B"/>
    <w:rsid w:val="0011609D"/>
    <w:rsid w:val="00186DD5"/>
    <w:rsid w:val="001A72CF"/>
    <w:rsid w:val="001B2E72"/>
    <w:rsid w:val="001F1D0B"/>
    <w:rsid w:val="00290FD9"/>
    <w:rsid w:val="002A55D5"/>
    <w:rsid w:val="0035283B"/>
    <w:rsid w:val="003C5BA4"/>
    <w:rsid w:val="00423A8B"/>
    <w:rsid w:val="0044198B"/>
    <w:rsid w:val="00517ADA"/>
    <w:rsid w:val="00521A9E"/>
    <w:rsid w:val="005C4B18"/>
    <w:rsid w:val="0060390D"/>
    <w:rsid w:val="006938DB"/>
    <w:rsid w:val="006C5C6C"/>
    <w:rsid w:val="00760300"/>
    <w:rsid w:val="00815ED1"/>
    <w:rsid w:val="008D3244"/>
    <w:rsid w:val="009665CF"/>
    <w:rsid w:val="009F255E"/>
    <w:rsid w:val="00A43420"/>
    <w:rsid w:val="00AD186B"/>
    <w:rsid w:val="00AD55F5"/>
    <w:rsid w:val="00AF248B"/>
    <w:rsid w:val="00B308C9"/>
    <w:rsid w:val="00BB2B9A"/>
    <w:rsid w:val="00BB2BD8"/>
    <w:rsid w:val="00C32AEC"/>
    <w:rsid w:val="00C8594B"/>
    <w:rsid w:val="00C91652"/>
    <w:rsid w:val="00CA4D9D"/>
    <w:rsid w:val="00E77E38"/>
    <w:rsid w:val="00F66D87"/>
    <w:rsid w:val="00FA6A94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20271F-74F6-490F-8C96-422B37C2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1A72CF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rsid w:val="0044198B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70012023121900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700120231219003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Бармусова Алёна Владимировна</cp:lastModifiedBy>
  <cp:revision>4</cp:revision>
  <dcterms:created xsi:type="dcterms:W3CDTF">2022-12-02T05:07:00Z</dcterms:created>
  <dcterms:modified xsi:type="dcterms:W3CDTF">2023-12-29T02:14:00Z</dcterms:modified>
</cp:coreProperties>
</file>