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391" w:rsidRPr="00D66BFC" w:rsidRDefault="00292391" w:rsidP="001A2F36">
      <w:pPr>
        <w:pStyle w:val="aa"/>
        <w:tabs>
          <w:tab w:val="clear" w:pos="2268"/>
        </w:tabs>
        <w:ind w:right="0"/>
        <w:outlineLvl w:val="0"/>
        <w:rPr>
          <w:b/>
          <w:bCs/>
          <w:lang w:val="ru-RU"/>
        </w:rPr>
      </w:pPr>
      <w:r w:rsidRPr="00D66BFC">
        <w:rPr>
          <w:b/>
          <w:bCs/>
          <w:sz w:val="22"/>
          <w:szCs w:val="22"/>
          <w:lang w:val="ru-RU"/>
        </w:rPr>
        <w:t>ДОГОВОР</w:t>
      </w:r>
      <w:r w:rsidR="002F030D" w:rsidRPr="00D66BFC">
        <w:rPr>
          <w:b/>
          <w:bCs/>
          <w:sz w:val="22"/>
          <w:szCs w:val="22"/>
          <w:lang w:val="ru-RU"/>
        </w:rPr>
        <w:t xml:space="preserve"> № </w:t>
      </w:r>
      <w:r w:rsidR="00E25498" w:rsidRPr="00D66BFC">
        <w:rPr>
          <w:b/>
          <w:bCs/>
          <w:sz w:val="22"/>
          <w:szCs w:val="22"/>
          <w:lang w:val="ru-RU"/>
        </w:rPr>
        <w:t>____</w:t>
      </w:r>
      <w:r w:rsidR="00633BAA" w:rsidRPr="00D66BFC">
        <w:rPr>
          <w:b/>
          <w:bCs/>
          <w:sz w:val="22"/>
          <w:szCs w:val="22"/>
          <w:lang w:val="ru-RU"/>
        </w:rPr>
        <w:t>_________</w:t>
      </w:r>
      <w:r w:rsidR="00E25498" w:rsidRPr="00D66BFC">
        <w:rPr>
          <w:b/>
          <w:bCs/>
          <w:sz w:val="22"/>
          <w:szCs w:val="22"/>
          <w:lang w:val="ru-RU"/>
        </w:rPr>
        <w:t>_</w:t>
      </w:r>
      <w:r w:rsidR="006E68CA" w:rsidRPr="00D66BFC">
        <w:rPr>
          <w:b/>
          <w:bCs/>
          <w:sz w:val="22"/>
          <w:szCs w:val="22"/>
          <w:lang w:val="ru-RU"/>
        </w:rPr>
        <w:t>_</w:t>
      </w:r>
    </w:p>
    <w:p w:rsidR="00292391" w:rsidRPr="00D66BFC" w:rsidRDefault="003A22BC" w:rsidP="0008710C">
      <w:pPr>
        <w:widowControl w:val="0"/>
        <w:autoSpaceDE w:val="0"/>
        <w:autoSpaceDN w:val="0"/>
        <w:adjustRightInd w:val="0"/>
        <w:spacing w:after="0"/>
        <w:jc w:val="center"/>
        <w:rPr>
          <w:rFonts w:ascii="Times New Roman" w:hAnsi="Times New Roman" w:cs="Times New Roman"/>
        </w:rPr>
      </w:pPr>
      <w:r w:rsidRPr="00D66BFC">
        <w:rPr>
          <w:rFonts w:ascii="Times New Roman" w:hAnsi="Times New Roman" w:cs="Times New Roman"/>
          <w:b/>
          <w:bCs/>
        </w:rPr>
        <w:t xml:space="preserve"> холодного </w:t>
      </w:r>
      <w:r w:rsidR="00292391" w:rsidRPr="00D66BFC">
        <w:rPr>
          <w:rFonts w:ascii="Times New Roman" w:hAnsi="Times New Roman" w:cs="Times New Roman"/>
          <w:b/>
          <w:bCs/>
        </w:rPr>
        <w:t>водоснабжения и водоотведения</w:t>
      </w:r>
    </w:p>
    <w:p w:rsidR="00292391" w:rsidRPr="00F9062B" w:rsidRDefault="00292391" w:rsidP="006D0335">
      <w:pPr>
        <w:pStyle w:val="caaieiaie3"/>
        <w:contextualSpacing/>
        <w:outlineLvl w:val="0"/>
        <w:rPr>
          <w:sz w:val="22"/>
          <w:szCs w:val="22"/>
        </w:rPr>
      </w:pPr>
      <w:r w:rsidRPr="00D66BFC">
        <w:rPr>
          <w:sz w:val="22"/>
          <w:szCs w:val="22"/>
        </w:rPr>
        <w:t>г. Стрежевой</w:t>
      </w:r>
      <w:r w:rsidRPr="00D66BFC">
        <w:rPr>
          <w:sz w:val="22"/>
          <w:szCs w:val="22"/>
        </w:rPr>
        <w:tab/>
      </w:r>
      <w:r w:rsidRPr="00D66BFC">
        <w:rPr>
          <w:sz w:val="22"/>
          <w:szCs w:val="22"/>
        </w:rPr>
        <w:tab/>
      </w:r>
      <w:r w:rsidRPr="00D66BFC">
        <w:rPr>
          <w:sz w:val="22"/>
          <w:szCs w:val="22"/>
        </w:rPr>
        <w:tab/>
      </w:r>
      <w:r w:rsidRPr="00D66BFC">
        <w:rPr>
          <w:sz w:val="22"/>
          <w:szCs w:val="22"/>
        </w:rPr>
        <w:tab/>
      </w:r>
      <w:r w:rsidR="0052663D" w:rsidRPr="00D66BFC">
        <w:rPr>
          <w:sz w:val="22"/>
          <w:szCs w:val="22"/>
        </w:rPr>
        <w:tab/>
      </w:r>
      <w:r w:rsidR="0052663D" w:rsidRPr="00D66BFC">
        <w:rPr>
          <w:sz w:val="22"/>
          <w:szCs w:val="22"/>
        </w:rPr>
        <w:tab/>
      </w:r>
      <w:r w:rsidR="0052663D" w:rsidRPr="00D66BFC">
        <w:rPr>
          <w:sz w:val="22"/>
          <w:szCs w:val="22"/>
        </w:rPr>
        <w:tab/>
      </w:r>
      <w:r w:rsidR="0052663D" w:rsidRPr="00D66BFC">
        <w:rPr>
          <w:sz w:val="22"/>
          <w:szCs w:val="22"/>
        </w:rPr>
        <w:tab/>
      </w:r>
      <w:r w:rsidR="0052663D" w:rsidRPr="00D66BFC">
        <w:rPr>
          <w:sz w:val="22"/>
          <w:szCs w:val="22"/>
        </w:rPr>
        <w:tab/>
      </w:r>
      <w:r w:rsidR="0052663D" w:rsidRPr="00D66BFC">
        <w:rPr>
          <w:sz w:val="22"/>
          <w:szCs w:val="22"/>
        </w:rPr>
        <w:tab/>
      </w:r>
      <w:r w:rsidR="00676913" w:rsidRPr="00D66BFC">
        <w:rPr>
          <w:sz w:val="22"/>
          <w:szCs w:val="22"/>
        </w:rPr>
        <w:t xml:space="preserve">   </w:t>
      </w:r>
      <w:r w:rsidR="00107C83">
        <w:rPr>
          <w:sz w:val="22"/>
          <w:szCs w:val="22"/>
        </w:rPr>
        <w:t xml:space="preserve">          </w:t>
      </w:r>
      <w:r w:rsidR="00107C83" w:rsidRPr="00F9062B">
        <w:rPr>
          <w:sz w:val="22"/>
          <w:szCs w:val="22"/>
        </w:rPr>
        <w:t>________________</w:t>
      </w:r>
    </w:p>
    <w:p w:rsidR="00537142" w:rsidRPr="00D66BFC" w:rsidRDefault="00537142" w:rsidP="006D0335">
      <w:pPr>
        <w:pStyle w:val="ConsPlusNonformat"/>
        <w:contextualSpacing/>
        <w:rPr>
          <w:rFonts w:ascii="Times New Roman" w:hAnsi="Times New Roman" w:cs="Times New Roman"/>
          <w:b/>
          <w:bCs/>
          <w:sz w:val="22"/>
          <w:szCs w:val="22"/>
        </w:rPr>
      </w:pPr>
    </w:p>
    <w:p w:rsidR="00292391" w:rsidRPr="00D66BFC" w:rsidRDefault="002F030D" w:rsidP="00EA6DCA">
      <w:pPr>
        <w:pStyle w:val="ConsPlusNonformat"/>
        <w:ind w:firstLine="567"/>
        <w:contextualSpacing/>
        <w:rPr>
          <w:rFonts w:ascii="Times New Roman" w:hAnsi="Times New Roman" w:cs="Times New Roman"/>
          <w:sz w:val="22"/>
          <w:szCs w:val="22"/>
        </w:rPr>
      </w:pPr>
      <w:r w:rsidRPr="00D66BFC">
        <w:rPr>
          <w:rFonts w:ascii="Times New Roman" w:hAnsi="Times New Roman" w:cs="Times New Roman"/>
          <w:bCs/>
          <w:sz w:val="22"/>
          <w:szCs w:val="22"/>
        </w:rPr>
        <w:t>Общество с ограниченной ответственностью «Энергонефть Томск»</w:t>
      </w:r>
      <w:r w:rsidRPr="00D66BFC">
        <w:rPr>
          <w:rFonts w:ascii="Times New Roman" w:hAnsi="Times New Roman" w:cs="Times New Roman"/>
          <w:sz w:val="22"/>
          <w:szCs w:val="22"/>
        </w:rPr>
        <w:t xml:space="preserve">, именуемое в дальнейшем </w:t>
      </w:r>
      <w:r w:rsidR="001C215E" w:rsidRPr="00D66BFC">
        <w:rPr>
          <w:rFonts w:ascii="Times New Roman" w:hAnsi="Times New Roman" w:cs="Times New Roman"/>
          <w:sz w:val="22"/>
          <w:szCs w:val="22"/>
        </w:rPr>
        <w:t xml:space="preserve">организацией </w:t>
      </w:r>
      <w:r w:rsidRPr="00D66BFC">
        <w:rPr>
          <w:rFonts w:ascii="Times New Roman" w:hAnsi="Times New Roman" w:cs="Times New Roman"/>
          <w:sz w:val="22"/>
          <w:szCs w:val="22"/>
        </w:rPr>
        <w:t>водопроводно-канализационного</w:t>
      </w:r>
      <w:r w:rsidR="0072421C" w:rsidRPr="00D66BFC">
        <w:rPr>
          <w:rFonts w:ascii="Times New Roman" w:hAnsi="Times New Roman" w:cs="Times New Roman"/>
          <w:sz w:val="22"/>
          <w:szCs w:val="22"/>
        </w:rPr>
        <w:t xml:space="preserve"> </w:t>
      </w:r>
      <w:r w:rsidRPr="00D66BFC">
        <w:rPr>
          <w:rFonts w:ascii="Times New Roman" w:hAnsi="Times New Roman" w:cs="Times New Roman"/>
          <w:sz w:val="22"/>
          <w:szCs w:val="22"/>
        </w:rPr>
        <w:t xml:space="preserve">хозяйства, в лице </w:t>
      </w:r>
      <w:r w:rsidR="003F1C67" w:rsidRPr="00D66BFC">
        <w:rPr>
          <w:rFonts w:ascii="Times New Roman" w:hAnsi="Times New Roman" w:cs="Times New Roman"/>
          <w:sz w:val="22"/>
          <w:szCs w:val="22"/>
        </w:rPr>
        <w:t>генерального</w:t>
      </w:r>
      <w:r w:rsidRPr="00D66BFC">
        <w:rPr>
          <w:rFonts w:ascii="Times New Roman" w:hAnsi="Times New Roman" w:cs="Times New Roman"/>
          <w:sz w:val="22"/>
          <w:szCs w:val="22"/>
        </w:rPr>
        <w:t xml:space="preserve"> директора </w:t>
      </w:r>
      <w:proofErr w:type="spellStart"/>
      <w:r w:rsidRPr="00D66BFC">
        <w:rPr>
          <w:rFonts w:ascii="Times New Roman" w:hAnsi="Times New Roman" w:cs="Times New Roman"/>
          <w:bCs/>
          <w:sz w:val="22"/>
          <w:szCs w:val="22"/>
        </w:rPr>
        <w:t>Мажурина</w:t>
      </w:r>
      <w:proofErr w:type="spellEnd"/>
      <w:r w:rsidRPr="00D66BFC">
        <w:rPr>
          <w:rFonts w:ascii="Times New Roman" w:hAnsi="Times New Roman" w:cs="Times New Roman"/>
          <w:bCs/>
          <w:sz w:val="22"/>
          <w:szCs w:val="22"/>
        </w:rPr>
        <w:t xml:space="preserve"> Виктора Александровича</w:t>
      </w:r>
      <w:r w:rsidRPr="00D66BFC">
        <w:rPr>
          <w:rFonts w:ascii="Times New Roman" w:hAnsi="Times New Roman" w:cs="Times New Roman"/>
          <w:sz w:val="22"/>
          <w:szCs w:val="22"/>
        </w:rPr>
        <w:t xml:space="preserve">, действующего на основании </w:t>
      </w:r>
      <w:r w:rsidR="003F1C67" w:rsidRPr="00D66BFC">
        <w:rPr>
          <w:rFonts w:ascii="Times New Roman" w:hAnsi="Times New Roman" w:cs="Times New Roman"/>
          <w:sz w:val="22"/>
          <w:szCs w:val="22"/>
        </w:rPr>
        <w:t>устава,</w:t>
      </w:r>
      <w:r w:rsidRPr="00D66BFC">
        <w:rPr>
          <w:rFonts w:ascii="Times New Roman" w:hAnsi="Times New Roman" w:cs="Times New Roman"/>
          <w:sz w:val="22"/>
          <w:szCs w:val="22"/>
        </w:rPr>
        <w:t xml:space="preserve"> с одной стороны</w:t>
      </w:r>
      <w:r w:rsidR="003F1C67" w:rsidRPr="00D66BFC">
        <w:rPr>
          <w:rFonts w:ascii="Times New Roman" w:hAnsi="Times New Roman" w:cs="Times New Roman"/>
          <w:sz w:val="22"/>
          <w:szCs w:val="22"/>
        </w:rPr>
        <w:t>,</w:t>
      </w:r>
      <w:r w:rsidRPr="00D66BFC">
        <w:rPr>
          <w:rFonts w:ascii="Times New Roman" w:hAnsi="Times New Roman" w:cs="Times New Roman"/>
          <w:sz w:val="22"/>
          <w:szCs w:val="22"/>
        </w:rPr>
        <w:t xml:space="preserve"> и _________________________________</w:t>
      </w:r>
      <w:r w:rsidRPr="00D66BFC">
        <w:rPr>
          <w:rFonts w:ascii="Times New Roman" w:hAnsi="Times New Roman" w:cs="Times New Roman"/>
          <w:bCs/>
          <w:sz w:val="22"/>
          <w:szCs w:val="22"/>
        </w:rPr>
        <w:t>,</w:t>
      </w:r>
      <w:r w:rsidRPr="00D66BFC">
        <w:rPr>
          <w:rFonts w:ascii="Times New Roman" w:hAnsi="Times New Roman" w:cs="Times New Roman"/>
          <w:sz w:val="22"/>
          <w:szCs w:val="22"/>
        </w:rPr>
        <w:t xml:space="preserve"> именуемое в дальнейшем </w:t>
      </w:r>
      <w:r w:rsidRPr="00D66BFC">
        <w:rPr>
          <w:rFonts w:ascii="Times New Roman" w:hAnsi="Times New Roman" w:cs="Times New Roman"/>
          <w:iCs/>
          <w:sz w:val="22"/>
          <w:szCs w:val="22"/>
        </w:rPr>
        <w:t>абонент</w:t>
      </w:r>
      <w:r w:rsidR="00FA0DE1" w:rsidRPr="00D66BFC">
        <w:rPr>
          <w:rFonts w:ascii="Times New Roman" w:hAnsi="Times New Roman" w:cs="Times New Roman"/>
          <w:iCs/>
          <w:sz w:val="22"/>
          <w:szCs w:val="22"/>
        </w:rPr>
        <w:t>ом</w:t>
      </w:r>
      <w:r w:rsidRPr="00D66BFC">
        <w:rPr>
          <w:rFonts w:ascii="Times New Roman" w:hAnsi="Times New Roman" w:cs="Times New Roman"/>
          <w:sz w:val="22"/>
          <w:szCs w:val="22"/>
        </w:rPr>
        <w:t>, в лице __________________________, действующего на основании ______________________</w:t>
      </w:r>
      <w:r w:rsidR="00633BAA" w:rsidRPr="00D66BFC">
        <w:rPr>
          <w:rFonts w:ascii="Times New Roman" w:hAnsi="Times New Roman" w:cs="Times New Roman"/>
          <w:sz w:val="22"/>
          <w:szCs w:val="22"/>
        </w:rPr>
        <w:t>,</w:t>
      </w:r>
      <w:r w:rsidRPr="00D66BFC">
        <w:rPr>
          <w:rFonts w:ascii="Times New Roman" w:hAnsi="Times New Roman" w:cs="Times New Roman"/>
          <w:sz w:val="22"/>
          <w:szCs w:val="22"/>
        </w:rPr>
        <w:t xml:space="preserve"> с другой стороны</w:t>
      </w:r>
      <w:r w:rsidR="00633BAA" w:rsidRPr="00D66BFC">
        <w:rPr>
          <w:rFonts w:ascii="Times New Roman" w:hAnsi="Times New Roman" w:cs="Times New Roman"/>
          <w:sz w:val="22"/>
          <w:szCs w:val="22"/>
        </w:rPr>
        <w:t>,</w:t>
      </w:r>
      <w:r w:rsidR="0072421C" w:rsidRPr="00D66BFC">
        <w:rPr>
          <w:rFonts w:ascii="Times New Roman" w:hAnsi="Times New Roman" w:cs="Times New Roman"/>
          <w:sz w:val="22"/>
          <w:szCs w:val="22"/>
        </w:rPr>
        <w:t xml:space="preserve"> </w:t>
      </w:r>
      <w:r w:rsidR="001C215E" w:rsidRPr="00D66BFC">
        <w:rPr>
          <w:rFonts w:ascii="Times New Roman" w:hAnsi="Times New Roman" w:cs="Times New Roman"/>
          <w:sz w:val="22"/>
          <w:szCs w:val="22"/>
        </w:rPr>
        <w:t xml:space="preserve">именуемые в дальнейшем </w:t>
      </w:r>
      <w:r w:rsidR="003F1C67" w:rsidRPr="00D66BFC">
        <w:rPr>
          <w:rFonts w:ascii="Times New Roman" w:hAnsi="Times New Roman" w:cs="Times New Roman"/>
          <w:sz w:val="22"/>
          <w:szCs w:val="22"/>
        </w:rPr>
        <w:t>с</w:t>
      </w:r>
      <w:r w:rsidR="001C215E" w:rsidRPr="00D66BFC">
        <w:rPr>
          <w:rFonts w:ascii="Times New Roman" w:hAnsi="Times New Roman" w:cs="Times New Roman"/>
          <w:sz w:val="22"/>
          <w:szCs w:val="22"/>
        </w:rPr>
        <w:t>торонами,</w:t>
      </w:r>
      <w:r w:rsidR="00292391" w:rsidRPr="00D66BFC">
        <w:rPr>
          <w:rFonts w:ascii="Times New Roman" w:hAnsi="Times New Roman" w:cs="Times New Roman"/>
          <w:sz w:val="22"/>
          <w:szCs w:val="22"/>
        </w:rPr>
        <w:t xml:space="preserve"> заключили настоящий договор о нижеследующем:</w:t>
      </w:r>
    </w:p>
    <w:p w:rsidR="00292391" w:rsidRPr="00D66BFC" w:rsidRDefault="00292391" w:rsidP="006D0335">
      <w:pPr>
        <w:widowControl w:val="0"/>
        <w:autoSpaceDE w:val="0"/>
        <w:autoSpaceDN w:val="0"/>
        <w:adjustRightInd w:val="0"/>
        <w:spacing w:after="0"/>
        <w:contextualSpacing/>
        <w:rPr>
          <w:rFonts w:ascii="Times New Roman" w:hAnsi="Times New Roman" w:cs="Times New Roman"/>
        </w:rPr>
      </w:pPr>
    </w:p>
    <w:p w:rsidR="00292391" w:rsidRPr="00D66BFC" w:rsidRDefault="008C53E3" w:rsidP="00AC6579">
      <w:pPr>
        <w:pStyle w:val="a9"/>
        <w:widowControl w:val="0"/>
        <w:numPr>
          <w:ilvl w:val="0"/>
          <w:numId w:val="13"/>
        </w:numPr>
        <w:autoSpaceDE w:val="0"/>
        <w:autoSpaceDN w:val="0"/>
        <w:adjustRightInd w:val="0"/>
        <w:spacing w:after="0"/>
        <w:jc w:val="center"/>
        <w:outlineLvl w:val="1"/>
        <w:rPr>
          <w:rFonts w:ascii="Times New Roman" w:hAnsi="Times New Roman" w:cs="Times New Roman"/>
        </w:rPr>
      </w:pPr>
      <w:bookmarkStart w:id="0" w:name="Par1108"/>
      <w:bookmarkEnd w:id="0"/>
      <w:r w:rsidRPr="00D66BFC">
        <w:rPr>
          <w:rFonts w:ascii="Times New Roman" w:hAnsi="Times New Roman" w:cs="Times New Roman"/>
        </w:rPr>
        <w:t>ПРЕДМЕТ ДОГОВОРА</w:t>
      </w:r>
    </w:p>
    <w:p w:rsidR="00292391" w:rsidRPr="00D66BFC" w:rsidRDefault="00292391" w:rsidP="006D0335">
      <w:pPr>
        <w:widowControl w:val="0"/>
        <w:autoSpaceDE w:val="0"/>
        <w:autoSpaceDN w:val="0"/>
        <w:adjustRightInd w:val="0"/>
        <w:spacing w:after="0"/>
        <w:contextualSpacing/>
        <w:rPr>
          <w:rFonts w:ascii="Times New Roman" w:hAnsi="Times New Roman" w:cs="Times New Roman"/>
        </w:rPr>
      </w:pPr>
    </w:p>
    <w:p w:rsidR="00830B3F" w:rsidRPr="00D66BFC" w:rsidRDefault="00830B3F" w:rsidP="00830B3F">
      <w:pPr>
        <w:widowControl w:val="0"/>
        <w:autoSpaceDE w:val="0"/>
        <w:autoSpaceDN w:val="0"/>
        <w:adjustRightInd w:val="0"/>
        <w:spacing w:after="0"/>
        <w:rPr>
          <w:rFonts w:ascii="Times New Roman" w:hAnsi="Times New Roman" w:cs="Times New Roman"/>
        </w:rPr>
      </w:pPr>
      <w:r w:rsidRPr="00D66BFC">
        <w:rPr>
          <w:rFonts w:ascii="Times New Roman" w:hAnsi="Times New Roman" w:cs="Times New Roman"/>
        </w:rPr>
        <w:t xml:space="preserve">1.1. По настоящему договору организация водопроводно-канализационного хозяйства, осуществляющая холодное водоснабжение и водоотведение, обязуется подавать абоненту как через присоединенную водопроводную сеть из централизованных систем холодного водоснабжения, так и в емкости абонента с </w:t>
      </w:r>
      <w:proofErr w:type="spellStart"/>
      <w:r w:rsidRPr="00D66BFC">
        <w:rPr>
          <w:rFonts w:ascii="Times New Roman" w:hAnsi="Times New Roman" w:cs="Times New Roman"/>
        </w:rPr>
        <w:t>водоразливной</w:t>
      </w:r>
      <w:proofErr w:type="spellEnd"/>
      <w:r w:rsidRPr="00D66BFC">
        <w:rPr>
          <w:rFonts w:ascii="Times New Roman" w:hAnsi="Times New Roman" w:cs="Times New Roman"/>
        </w:rPr>
        <w:t xml:space="preserve"> установки холодную питьевую воду</w:t>
      </w:r>
      <w:r w:rsidR="003F1C67" w:rsidRPr="00D66BFC">
        <w:rPr>
          <w:rFonts w:ascii="Times New Roman" w:hAnsi="Times New Roman" w:cs="Times New Roman"/>
        </w:rPr>
        <w:t>,</w:t>
      </w:r>
      <w:r w:rsidRPr="00D66BFC">
        <w:rPr>
          <w:rFonts w:ascii="Times New Roman" w:hAnsi="Times New Roman" w:cs="Times New Roman"/>
        </w:rPr>
        <w:t xml:space="preserve"> </w:t>
      </w:r>
      <w:r w:rsidR="003F1C67" w:rsidRPr="00D66BFC">
        <w:rPr>
          <w:rFonts w:ascii="Times New Roman" w:hAnsi="Times New Roman" w:cs="Times New Roman"/>
        </w:rPr>
        <w:t xml:space="preserve">холодную  техническую </w:t>
      </w:r>
      <w:r w:rsidR="0064108D">
        <w:rPr>
          <w:rFonts w:ascii="Times New Roman" w:hAnsi="Times New Roman" w:cs="Times New Roman"/>
        </w:rPr>
        <w:t xml:space="preserve">воду и химически очищенную воду, </w:t>
      </w:r>
      <w:r w:rsidR="0064108D" w:rsidRPr="0064108D">
        <w:rPr>
          <w:rFonts w:ascii="Times New Roman" w:hAnsi="Times New Roman" w:cs="Times New Roman"/>
        </w:rPr>
        <w:t>осуществлять прием сточных вод абонента как от канализационного выпуска в централизованную систему водоотведения, так и со специализированного транспорта абонента и обеспечивать их транспортировку, очистку и сброс в водный объект</w:t>
      </w:r>
    </w:p>
    <w:p w:rsidR="00830B3F" w:rsidRPr="00D66BFC" w:rsidRDefault="0064108D" w:rsidP="00830B3F">
      <w:pPr>
        <w:tabs>
          <w:tab w:val="left" w:pos="0"/>
        </w:tabs>
        <w:autoSpaceDE w:val="0"/>
        <w:autoSpaceDN w:val="0"/>
        <w:adjustRightInd w:val="0"/>
        <w:spacing w:after="0"/>
        <w:contextualSpacing/>
        <w:outlineLvl w:val="0"/>
        <w:rPr>
          <w:rFonts w:ascii="Times New Roman" w:hAnsi="Times New Roman" w:cs="Times New Roman"/>
        </w:rPr>
      </w:pPr>
      <w:r>
        <w:rPr>
          <w:rFonts w:ascii="Times New Roman" w:hAnsi="Times New Roman" w:cs="Times New Roman"/>
        </w:rPr>
        <w:tab/>
      </w:r>
      <w:r w:rsidR="00830B3F" w:rsidRPr="00D66BFC">
        <w:rPr>
          <w:rFonts w:ascii="Times New Roman" w:hAnsi="Times New Roman" w:cs="Times New Roman"/>
        </w:rPr>
        <w:t xml:space="preserve">Абонент </w:t>
      </w:r>
      <w:r w:rsidRPr="0064108D">
        <w:rPr>
          <w:rFonts w:ascii="Times New Roman" w:hAnsi="Times New Roman" w:cs="Times New Roman"/>
        </w:rPr>
        <w:t xml:space="preserve">по настоящему договору </w:t>
      </w:r>
      <w:r w:rsidR="00830B3F" w:rsidRPr="00D66BFC">
        <w:rPr>
          <w:rFonts w:ascii="Times New Roman" w:hAnsi="Times New Roman" w:cs="Times New Roman"/>
        </w:rPr>
        <w:t>обязуется</w:t>
      </w:r>
      <w:r>
        <w:rPr>
          <w:rFonts w:ascii="Times New Roman" w:hAnsi="Times New Roman" w:cs="Times New Roman"/>
        </w:rPr>
        <w:t xml:space="preserve"> </w:t>
      </w:r>
      <w:r w:rsidRPr="0064108D">
        <w:rPr>
          <w:rFonts w:ascii="Times New Roman" w:hAnsi="Times New Roman" w:cs="Times New Roman"/>
        </w:rPr>
        <w:t>соблюдать режим водоотведения,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объектов централизованных систем водоотведения,</w:t>
      </w:r>
      <w:r w:rsidR="00830B3F" w:rsidRPr="00D66BFC">
        <w:rPr>
          <w:rFonts w:ascii="Times New Roman" w:hAnsi="Times New Roman" w:cs="Times New Roman"/>
        </w:rPr>
        <w:t xml:space="preserve"> оплачивать холодную (питьевую) воду</w:t>
      </w:r>
      <w:r w:rsidR="003F1C67" w:rsidRPr="00D66BFC">
        <w:rPr>
          <w:rFonts w:ascii="Times New Roman" w:hAnsi="Times New Roman" w:cs="Times New Roman"/>
        </w:rPr>
        <w:t>,</w:t>
      </w:r>
      <w:r w:rsidR="00830B3F" w:rsidRPr="00D66BFC">
        <w:rPr>
          <w:rFonts w:ascii="Times New Roman" w:hAnsi="Times New Roman" w:cs="Times New Roman"/>
        </w:rPr>
        <w:t xml:space="preserve"> холодную (техническую) воду</w:t>
      </w:r>
      <w:r w:rsidR="003F1C67" w:rsidRPr="00D66BFC">
        <w:rPr>
          <w:rFonts w:ascii="Times New Roman" w:hAnsi="Times New Roman" w:cs="Times New Roman"/>
        </w:rPr>
        <w:t xml:space="preserve"> и (или) химически очищенную воду</w:t>
      </w:r>
      <w:r w:rsidR="00830B3F" w:rsidRPr="00D66BFC">
        <w:rPr>
          <w:rFonts w:ascii="Times New Roman" w:hAnsi="Times New Roman" w:cs="Times New Roman"/>
        </w:rPr>
        <w:t xml:space="preserve"> (далее - холодн</w:t>
      </w:r>
      <w:r w:rsidR="00F2479C" w:rsidRPr="00D66BFC">
        <w:rPr>
          <w:rFonts w:ascii="Times New Roman" w:hAnsi="Times New Roman" w:cs="Times New Roman"/>
        </w:rPr>
        <w:t>ая</w:t>
      </w:r>
      <w:r w:rsidR="00830B3F" w:rsidRPr="00D66BFC">
        <w:rPr>
          <w:rFonts w:ascii="Times New Roman" w:hAnsi="Times New Roman" w:cs="Times New Roman"/>
        </w:rPr>
        <w:t xml:space="preserve"> вод</w:t>
      </w:r>
      <w:r w:rsidR="00F2479C" w:rsidRPr="00D66BFC">
        <w:rPr>
          <w:rFonts w:ascii="Times New Roman" w:hAnsi="Times New Roman" w:cs="Times New Roman"/>
        </w:rPr>
        <w:t>а</w:t>
      </w:r>
      <w:r w:rsidR="00830B3F" w:rsidRPr="00D66BFC">
        <w:rPr>
          <w:rFonts w:ascii="Times New Roman" w:hAnsi="Times New Roman" w:cs="Times New Roman"/>
        </w:rPr>
        <w:t xml:space="preserve">) установленного качества </w:t>
      </w:r>
      <w:r w:rsidRPr="0064108D">
        <w:rPr>
          <w:rFonts w:ascii="Times New Roman" w:hAnsi="Times New Roman" w:cs="Times New Roman"/>
        </w:rPr>
        <w:t>сроки и порядке, которые определены настоящим договором, соблюдать в соответствии с настоящим договором режим потребления холодной воды, а также обеспечивать безопасность эксплуатации находящихся в его ведении водопроводных и канализационных сетей и исправность используемых им приборов учета.</w:t>
      </w:r>
    </w:p>
    <w:p w:rsidR="009850C4" w:rsidRPr="00D66BFC" w:rsidRDefault="009850C4" w:rsidP="009850C4">
      <w:pPr>
        <w:tabs>
          <w:tab w:val="left" w:pos="0"/>
        </w:tabs>
        <w:autoSpaceDE w:val="0"/>
        <w:autoSpaceDN w:val="0"/>
        <w:adjustRightInd w:val="0"/>
        <w:spacing w:after="0"/>
        <w:contextualSpacing/>
        <w:outlineLvl w:val="0"/>
        <w:rPr>
          <w:rFonts w:ascii="Times New Roman" w:hAnsi="Times New Roman" w:cs="Times New Roman"/>
        </w:rPr>
      </w:pPr>
    </w:p>
    <w:p w:rsidR="003E653C" w:rsidRPr="00D66BFC" w:rsidRDefault="003E653C" w:rsidP="003E653C">
      <w:pPr>
        <w:pStyle w:val="a9"/>
        <w:numPr>
          <w:ilvl w:val="1"/>
          <w:numId w:val="13"/>
        </w:numPr>
        <w:tabs>
          <w:tab w:val="left" w:pos="426"/>
        </w:tabs>
        <w:ind w:left="0" w:firstLine="0"/>
        <w:rPr>
          <w:rFonts w:ascii="Times New Roman" w:hAnsi="Times New Roman" w:cs="Times New Roman"/>
        </w:rPr>
      </w:pPr>
      <w:r w:rsidRPr="00D66BFC">
        <w:rPr>
          <w:rFonts w:ascii="Times New Roman" w:hAnsi="Times New Roman" w:cs="Times New Roman"/>
        </w:rPr>
        <w:t xml:space="preserve">Плановый годовой объем водопотребления и водоотведения абонента, заявочный план по </w:t>
      </w:r>
      <w:r w:rsidR="006F6EBC" w:rsidRPr="00D66BFC">
        <w:rPr>
          <w:rFonts w:ascii="Times New Roman" w:hAnsi="Times New Roman" w:cs="Times New Roman"/>
        </w:rPr>
        <w:t xml:space="preserve">холодному </w:t>
      </w:r>
      <w:r w:rsidRPr="00D66BFC">
        <w:rPr>
          <w:rFonts w:ascii="Times New Roman" w:hAnsi="Times New Roman" w:cs="Times New Roman"/>
        </w:rPr>
        <w:t>водопотреблению и водоотведению</w:t>
      </w:r>
      <w:r w:rsidR="006F6EBC" w:rsidRPr="00D66BFC">
        <w:rPr>
          <w:rFonts w:ascii="Times New Roman" w:hAnsi="Times New Roman" w:cs="Times New Roman"/>
        </w:rPr>
        <w:t xml:space="preserve"> (Приложение № 1)</w:t>
      </w:r>
      <w:r w:rsidRPr="00D66BFC">
        <w:rPr>
          <w:rFonts w:ascii="Times New Roman" w:hAnsi="Times New Roman" w:cs="Times New Roman"/>
        </w:rPr>
        <w:t>, сформирован на основании его заявки. При наличии статистики фактического водопотребления и водоотведения абонента за предшествующий заключению настоящего договора год (показания приборов учета, сведения ведомостей отпуска воды, ведомостей приема сточных вод), заявочный план формируется исходя из среднемесячного водопотребления и (или) водоотведения за данный период. Расчет годового объема потребления холодной воды, и (или) водоотвед</w:t>
      </w:r>
      <w:r w:rsidR="00601F35" w:rsidRPr="00D66BFC">
        <w:rPr>
          <w:rFonts w:ascii="Times New Roman" w:hAnsi="Times New Roman" w:cs="Times New Roman"/>
        </w:rPr>
        <w:t xml:space="preserve">ения сформирован в Приложении № </w:t>
      </w:r>
      <w:r w:rsidRPr="00D66BFC">
        <w:rPr>
          <w:rFonts w:ascii="Times New Roman" w:hAnsi="Times New Roman" w:cs="Times New Roman"/>
        </w:rPr>
        <w:t xml:space="preserve">2 к настоящему договору и согласован </w:t>
      </w:r>
      <w:r w:rsidR="002948CA" w:rsidRPr="00D66BFC">
        <w:rPr>
          <w:rFonts w:ascii="Times New Roman" w:hAnsi="Times New Roman" w:cs="Times New Roman"/>
        </w:rPr>
        <w:t>с</w:t>
      </w:r>
      <w:r w:rsidRPr="00D66BFC">
        <w:rPr>
          <w:rFonts w:ascii="Times New Roman" w:hAnsi="Times New Roman" w:cs="Times New Roman"/>
        </w:rPr>
        <w:t>торонами.</w:t>
      </w:r>
    </w:p>
    <w:p w:rsidR="009850C4" w:rsidRPr="00D66BFC" w:rsidRDefault="009850C4" w:rsidP="009850C4">
      <w:pPr>
        <w:tabs>
          <w:tab w:val="left" w:pos="0"/>
        </w:tabs>
        <w:autoSpaceDE w:val="0"/>
        <w:autoSpaceDN w:val="0"/>
        <w:adjustRightInd w:val="0"/>
        <w:spacing w:after="0"/>
        <w:contextualSpacing/>
        <w:outlineLvl w:val="0"/>
        <w:rPr>
          <w:rFonts w:ascii="Times New Roman" w:hAnsi="Times New Roman" w:cs="Times New Roman"/>
        </w:rPr>
      </w:pPr>
      <w:r w:rsidRPr="00D66BFC">
        <w:rPr>
          <w:rFonts w:ascii="Times New Roman" w:hAnsi="Times New Roman" w:cs="Times New Roman"/>
        </w:rPr>
        <w:t>1.</w:t>
      </w:r>
      <w:r w:rsidR="003E653C" w:rsidRPr="00D66BFC">
        <w:rPr>
          <w:rFonts w:ascii="Times New Roman" w:hAnsi="Times New Roman" w:cs="Times New Roman"/>
        </w:rPr>
        <w:t>3</w:t>
      </w:r>
      <w:r w:rsidRPr="00D66BFC">
        <w:rPr>
          <w:rFonts w:ascii="Times New Roman" w:hAnsi="Times New Roman" w:cs="Times New Roman"/>
        </w:rPr>
        <w:t xml:space="preserve">. </w:t>
      </w:r>
      <w:r w:rsidR="0064108D" w:rsidRPr="0064108D">
        <w:rPr>
          <w:rFonts w:ascii="Times New Roman" w:hAnsi="Times New Roman" w:cs="Times New Roman"/>
        </w:rPr>
        <w:t xml:space="preserve">Границы балансовой принадлежности и эксплуатационной ответственности объектов централизованных систем холодного водоснабжения и водоотведения организации водопроводно-канализационного хозяйства и абонента определяются в соответствии с актом разграничения балансовой принадлежности и эксплуатационной ответственности по форме согласно приложению </w:t>
      </w:r>
      <w:r w:rsidR="0064108D">
        <w:rPr>
          <w:rFonts w:ascii="Times New Roman" w:hAnsi="Times New Roman" w:cs="Times New Roman"/>
        </w:rPr>
        <w:t>№3</w:t>
      </w:r>
      <w:r w:rsidR="0064108D" w:rsidRPr="0064108D">
        <w:rPr>
          <w:rFonts w:ascii="Times New Roman" w:hAnsi="Times New Roman" w:cs="Times New Roman"/>
        </w:rPr>
        <w:t>.</w:t>
      </w:r>
    </w:p>
    <w:p w:rsidR="00661C27" w:rsidRPr="00D66BFC" w:rsidRDefault="00661C27" w:rsidP="009850C4">
      <w:pPr>
        <w:tabs>
          <w:tab w:val="left" w:pos="0"/>
        </w:tabs>
        <w:autoSpaceDE w:val="0"/>
        <w:autoSpaceDN w:val="0"/>
        <w:adjustRightInd w:val="0"/>
        <w:spacing w:after="0"/>
        <w:contextualSpacing/>
        <w:outlineLvl w:val="0"/>
        <w:rPr>
          <w:rFonts w:ascii="Times New Roman" w:hAnsi="Times New Roman" w:cs="Times New Roman"/>
        </w:rPr>
      </w:pPr>
    </w:p>
    <w:p w:rsidR="00FB4751" w:rsidRPr="00D66BFC" w:rsidRDefault="00FB4751" w:rsidP="00FB4751">
      <w:pPr>
        <w:tabs>
          <w:tab w:val="left" w:pos="0"/>
        </w:tabs>
        <w:autoSpaceDE w:val="0"/>
        <w:autoSpaceDN w:val="0"/>
        <w:adjustRightInd w:val="0"/>
        <w:spacing w:after="0"/>
        <w:contextualSpacing/>
        <w:outlineLvl w:val="0"/>
        <w:rPr>
          <w:rFonts w:ascii="Times New Roman" w:hAnsi="Times New Roman" w:cs="Times New Roman"/>
        </w:rPr>
      </w:pPr>
      <w:r w:rsidRPr="00D66BFC">
        <w:rPr>
          <w:rFonts w:ascii="Times New Roman" w:hAnsi="Times New Roman" w:cs="Times New Roman"/>
        </w:rPr>
        <w:t>1.4. Акт разграничения балансовой принадлежности и эксплуатационной ответственности, приведенный в приложении №3 к указанному договору, подлежит подписанию при заключении единого договора холодного водоснабжения и водоотведения и является его неотъемлемой частью.</w:t>
      </w:r>
    </w:p>
    <w:p w:rsidR="009850C4" w:rsidRPr="00D66BFC" w:rsidRDefault="009850C4" w:rsidP="00FB4751">
      <w:pPr>
        <w:tabs>
          <w:tab w:val="left" w:pos="0"/>
        </w:tabs>
        <w:autoSpaceDE w:val="0"/>
        <w:autoSpaceDN w:val="0"/>
        <w:adjustRightInd w:val="0"/>
        <w:spacing w:after="0"/>
        <w:contextualSpacing/>
        <w:outlineLvl w:val="0"/>
        <w:rPr>
          <w:rFonts w:ascii="Times New Roman" w:hAnsi="Times New Roman" w:cs="Times New Roman"/>
        </w:rPr>
      </w:pPr>
      <w:r w:rsidRPr="00D66BFC">
        <w:rPr>
          <w:rFonts w:ascii="Times New Roman" w:hAnsi="Times New Roman" w:cs="Times New Roman"/>
        </w:rPr>
        <w:t xml:space="preserve">Место исполнения обязательств по договору </w:t>
      </w:r>
      <w:r w:rsidR="00803CF6" w:rsidRPr="00D66BFC">
        <w:rPr>
          <w:rFonts w:ascii="Times New Roman" w:hAnsi="Times New Roman" w:cs="Times New Roman"/>
        </w:rPr>
        <w:t xml:space="preserve">отражено в актах балансовой принадлежности и эксплуатационной </w:t>
      </w:r>
      <w:r w:rsidR="004900E2" w:rsidRPr="00D66BFC">
        <w:rPr>
          <w:rFonts w:ascii="Times New Roman" w:hAnsi="Times New Roman" w:cs="Times New Roman"/>
        </w:rPr>
        <w:t>ответственности по</w:t>
      </w:r>
      <w:r w:rsidR="00803CF6" w:rsidRPr="00D66BFC">
        <w:rPr>
          <w:rFonts w:ascii="Times New Roman" w:hAnsi="Times New Roman" w:cs="Times New Roman"/>
        </w:rPr>
        <w:t xml:space="preserve"> водопроводным и канализационным сетям.</w:t>
      </w:r>
    </w:p>
    <w:p w:rsidR="002C3ABD" w:rsidRPr="00D66BFC" w:rsidRDefault="002C3ABD" w:rsidP="006D0335">
      <w:pPr>
        <w:widowControl w:val="0"/>
        <w:autoSpaceDE w:val="0"/>
        <w:autoSpaceDN w:val="0"/>
        <w:adjustRightInd w:val="0"/>
        <w:spacing w:after="0"/>
        <w:contextualSpacing/>
        <w:rPr>
          <w:rFonts w:ascii="Times New Roman" w:hAnsi="Times New Roman" w:cs="Times New Roman"/>
        </w:rPr>
      </w:pPr>
    </w:p>
    <w:p w:rsidR="00621487" w:rsidRPr="00D66BFC" w:rsidRDefault="00803CF6" w:rsidP="00621487">
      <w:pPr>
        <w:pStyle w:val="a9"/>
        <w:widowControl w:val="0"/>
        <w:numPr>
          <w:ilvl w:val="0"/>
          <w:numId w:val="13"/>
        </w:numPr>
        <w:autoSpaceDE w:val="0"/>
        <w:autoSpaceDN w:val="0"/>
        <w:adjustRightInd w:val="0"/>
        <w:spacing w:after="0"/>
        <w:jc w:val="center"/>
        <w:outlineLvl w:val="1"/>
        <w:rPr>
          <w:rFonts w:ascii="Times New Roman" w:hAnsi="Times New Roman" w:cs="Times New Roman"/>
        </w:rPr>
      </w:pPr>
      <w:bookmarkStart w:id="1" w:name="Par1122"/>
      <w:bookmarkEnd w:id="1"/>
      <w:r w:rsidRPr="00D66BFC">
        <w:rPr>
          <w:rFonts w:ascii="Times New Roman" w:hAnsi="Times New Roman" w:cs="Times New Roman"/>
        </w:rPr>
        <w:t xml:space="preserve">СРОКИ И РЕЖИМ ПОДАЧИ </w:t>
      </w:r>
      <w:r w:rsidR="003A22BC" w:rsidRPr="00D66BFC">
        <w:rPr>
          <w:rFonts w:ascii="Times New Roman" w:hAnsi="Times New Roman" w:cs="Times New Roman"/>
        </w:rPr>
        <w:t xml:space="preserve">ХОЛОДНОЙ </w:t>
      </w:r>
      <w:r w:rsidRPr="00D66BFC">
        <w:rPr>
          <w:rFonts w:ascii="Times New Roman" w:hAnsi="Times New Roman" w:cs="Times New Roman"/>
        </w:rPr>
        <w:t>ВОДЫ И ВОДООТВЕДЕНИЯ</w:t>
      </w:r>
      <w:r w:rsidR="00621487" w:rsidRPr="00D66BFC">
        <w:rPr>
          <w:rFonts w:ascii="Times New Roman" w:hAnsi="Times New Roman" w:cs="Times New Roman"/>
        </w:rPr>
        <w:t xml:space="preserve">, </w:t>
      </w:r>
    </w:p>
    <w:p w:rsidR="00803CF6" w:rsidRPr="00D66BFC" w:rsidRDefault="006C3C0E" w:rsidP="006C3C0E">
      <w:pPr>
        <w:pStyle w:val="a9"/>
        <w:widowControl w:val="0"/>
        <w:tabs>
          <w:tab w:val="center" w:pos="5604"/>
          <w:tab w:val="left" w:pos="9795"/>
        </w:tabs>
        <w:autoSpaceDE w:val="0"/>
        <w:autoSpaceDN w:val="0"/>
        <w:adjustRightInd w:val="0"/>
        <w:spacing w:after="0"/>
        <w:jc w:val="left"/>
        <w:outlineLvl w:val="1"/>
        <w:rPr>
          <w:rFonts w:ascii="Times New Roman" w:hAnsi="Times New Roman" w:cs="Times New Roman"/>
        </w:rPr>
      </w:pPr>
      <w:r w:rsidRPr="00D66BFC">
        <w:rPr>
          <w:rFonts w:ascii="Times New Roman" w:hAnsi="Times New Roman" w:cs="Times New Roman"/>
        </w:rPr>
        <w:tab/>
      </w:r>
      <w:r w:rsidR="00621487" w:rsidRPr="00D66BFC">
        <w:rPr>
          <w:rFonts w:ascii="Times New Roman" w:hAnsi="Times New Roman" w:cs="Times New Roman"/>
        </w:rPr>
        <w:t>СТОИМОСТЬ ДОГОВОРА</w:t>
      </w:r>
      <w:r w:rsidRPr="00D66BFC">
        <w:rPr>
          <w:rFonts w:ascii="Times New Roman" w:hAnsi="Times New Roman" w:cs="Times New Roman"/>
        </w:rPr>
        <w:tab/>
      </w:r>
    </w:p>
    <w:p w:rsidR="00D2292B" w:rsidRPr="00D66BFC" w:rsidRDefault="00D2292B" w:rsidP="00D2292B">
      <w:pPr>
        <w:widowControl w:val="0"/>
        <w:autoSpaceDE w:val="0"/>
        <w:autoSpaceDN w:val="0"/>
        <w:adjustRightInd w:val="0"/>
        <w:spacing w:after="0"/>
        <w:jc w:val="center"/>
        <w:outlineLvl w:val="1"/>
        <w:rPr>
          <w:rFonts w:ascii="Times New Roman" w:hAnsi="Times New Roman" w:cs="Times New Roman"/>
        </w:rPr>
      </w:pPr>
    </w:p>
    <w:p w:rsidR="00803CF6" w:rsidRPr="00D66BFC" w:rsidRDefault="00D2292B" w:rsidP="00830B3F">
      <w:pPr>
        <w:widowControl w:val="0"/>
        <w:autoSpaceDE w:val="0"/>
        <w:autoSpaceDN w:val="0"/>
        <w:adjustRightInd w:val="0"/>
        <w:spacing w:after="0"/>
        <w:rPr>
          <w:rFonts w:ascii="Times New Roman" w:hAnsi="Times New Roman" w:cs="Times New Roman"/>
        </w:rPr>
      </w:pPr>
      <w:r w:rsidRPr="00D66BFC">
        <w:rPr>
          <w:rFonts w:ascii="Times New Roman" w:hAnsi="Times New Roman" w:cs="Times New Roman"/>
        </w:rPr>
        <w:t>2.1</w:t>
      </w:r>
      <w:r w:rsidR="00803CF6" w:rsidRPr="00D66BFC">
        <w:rPr>
          <w:rFonts w:ascii="Times New Roman" w:hAnsi="Times New Roman" w:cs="Times New Roman"/>
        </w:rPr>
        <w:t xml:space="preserve">. Датой начала </w:t>
      </w:r>
      <w:r w:rsidRPr="00D66BFC">
        <w:rPr>
          <w:rFonts w:ascii="Times New Roman" w:hAnsi="Times New Roman" w:cs="Times New Roman"/>
        </w:rPr>
        <w:t>отпуска</w:t>
      </w:r>
      <w:r w:rsidR="00803CF6" w:rsidRPr="00D66BFC">
        <w:rPr>
          <w:rFonts w:ascii="Times New Roman" w:hAnsi="Times New Roman" w:cs="Times New Roman"/>
        </w:rPr>
        <w:t xml:space="preserve"> </w:t>
      </w:r>
      <w:r w:rsidR="003A22BC" w:rsidRPr="00D66BFC">
        <w:rPr>
          <w:rFonts w:ascii="Times New Roman" w:hAnsi="Times New Roman" w:cs="Times New Roman"/>
        </w:rPr>
        <w:t xml:space="preserve">холодной </w:t>
      </w:r>
      <w:r w:rsidR="00803CF6" w:rsidRPr="00D66BFC">
        <w:rPr>
          <w:rFonts w:ascii="Times New Roman" w:hAnsi="Times New Roman" w:cs="Times New Roman"/>
        </w:rPr>
        <w:t xml:space="preserve">воды и приема сточных вод является </w:t>
      </w:r>
      <w:r w:rsidR="004F1EFF" w:rsidRPr="00D66BFC">
        <w:rPr>
          <w:rFonts w:ascii="Times New Roman" w:hAnsi="Times New Roman" w:cs="Times New Roman"/>
        </w:rPr>
        <w:t>_________20____</w:t>
      </w:r>
      <w:r w:rsidR="00830B3F" w:rsidRPr="00D66BFC">
        <w:rPr>
          <w:rFonts w:ascii="Times New Roman" w:hAnsi="Times New Roman" w:cs="Times New Roman"/>
        </w:rPr>
        <w:t xml:space="preserve"> г.</w:t>
      </w:r>
    </w:p>
    <w:p w:rsidR="00D66B45" w:rsidRPr="00D66BFC" w:rsidRDefault="00D2292B" w:rsidP="005F77FA">
      <w:pPr>
        <w:widowControl w:val="0"/>
        <w:autoSpaceDE w:val="0"/>
        <w:autoSpaceDN w:val="0"/>
        <w:adjustRightInd w:val="0"/>
        <w:spacing w:after="0"/>
        <w:rPr>
          <w:rFonts w:ascii="Times New Roman" w:hAnsi="Times New Roman" w:cs="Times New Roman"/>
        </w:rPr>
      </w:pPr>
      <w:r w:rsidRPr="00D66BFC">
        <w:rPr>
          <w:rFonts w:ascii="Times New Roman" w:hAnsi="Times New Roman" w:cs="Times New Roman"/>
        </w:rPr>
        <w:t>2.2.</w:t>
      </w:r>
      <w:r w:rsidR="00803CF6" w:rsidRPr="00D66BFC">
        <w:rPr>
          <w:rFonts w:ascii="Times New Roman" w:hAnsi="Times New Roman" w:cs="Times New Roman"/>
        </w:rPr>
        <w:t xml:space="preserve"> Сведения о </w:t>
      </w:r>
      <w:r w:rsidRPr="00D66BFC">
        <w:rPr>
          <w:rFonts w:ascii="Times New Roman" w:hAnsi="Times New Roman" w:cs="Times New Roman"/>
        </w:rPr>
        <w:t>гарантированно</w:t>
      </w:r>
      <w:r w:rsidR="00074C09" w:rsidRPr="00D66BFC">
        <w:rPr>
          <w:rFonts w:ascii="Times New Roman" w:hAnsi="Times New Roman" w:cs="Times New Roman"/>
        </w:rPr>
        <w:t>м</w:t>
      </w:r>
      <w:r w:rsidR="00803CF6" w:rsidRPr="00D66BFC">
        <w:rPr>
          <w:rFonts w:ascii="Times New Roman" w:hAnsi="Times New Roman" w:cs="Times New Roman"/>
        </w:rPr>
        <w:t xml:space="preserve"> объем</w:t>
      </w:r>
      <w:r w:rsidRPr="00D66BFC">
        <w:rPr>
          <w:rFonts w:ascii="Times New Roman" w:hAnsi="Times New Roman" w:cs="Times New Roman"/>
        </w:rPr>
        <w:t>е отпуска</w:t>
      </w:r>
      <w:r w:rsidR="00803CF6" w:rsidRPr="00D66BFC">
        <w:rPr>
          <w:rFonts w:ascii="Times New Roman" w:hAnsi="Times New Roman" w:cs="Times New Roman"/>
        </w:rPr>
        <w:t xml:space="preserve"> </w:t>
      </w:r>
      <w:r w:rsidR="003A22BC" w:rsidRPr="00D66BFC">
        <w:rPr>
          <w:rFonts w:ascii="Times New Roman" w:hAnsi="Times New Roman" w:cs="Times New Roman"/>
        </w:rPr>
        <w:t xml:space="preserve">холодной </w:t>
      </w:r>
      <w:r w:rsidR="00803CF6" w:rsidRPr="00D66BFC">
        <w:rPr>
          <w:rFonts w:ascii="Times New Roman" w:hAnsi="Times New Roman" w:cs="Times New Roman"/>
        </w:rPr>
        <w:t>воды</w:t>
      </w:r>
      <w:r w:rsidR="00621487" w:rsidRPr="00D66BFC">
        <w:rPr>
          <w:rFonts w:ascii="Times New Roman" w:hAnsi="Times New Roman" w:cs="Times New Roman"/>
        </w:rPr>
        <w:t>,</w:t>
      </w:r>
      <w:r w:rsidRPr="00D66BFC">
        <w:rPr>
          <w:rFonts w:ascii="Times New Roman" w:hAnsi="Times New Roman" w:cs="Times New Roman"/>
        </w:rPr>
        <w:t xml:space="preserve"> гарантированном объеме принятых на очистку сточных вод</w:t>
      </w:r>
      <w:r w:rsidR="00621487" w:rsidRPr="00D66BFC">
        <w:rPr>
          <w:rFonts w:ascii="Times New Roman" w:hAnsi="Times New Roman" w:cs="Times New Roman"/>
        </w:rPr>
        <w:t xml:space="preserve"> и ориентировочной стоимости договора</w:t>
      </w:r>
      <w:r w:rsidRPr="00D66BFC">
        <w:rPr>
          <w:rFonts w:ascii="Times New Roman" w:hAnsi="Times New Roman" w:cs="Times New Roman"/>
        </w:rPr>
        <w:t xml:space="preserve"> </w:t>
      </w:r>
      <w:r w:rsidR="00803CF6" w:rsidRPr="00D66BFC">
        <w:rPr>
          <w:rFonts w:ascii="Times New Roman" w:hAnsi="Times New Roman" w:cs="Times New Roman"/>
        </w:rPr>
        <w:t xml:space="preserve">приведены в </w:t>
      </w:r>
      <w:hyperlink w:anchor="Par1503" w:history="1">
        <w:r w:rsidR="00803CF6" w:rsidRPr="00D66BFC">
          <w:rPr>
            <w:rFonts w:ascii="Times New Roman" w:hAnsi="Times New Roman" w:cs="Times New Roman"/>
          </w:rPr>
          <w:t xml:space="preserve">приложении </w:t>
        </w:r>
        <w:r w:rsidR="00601F35" w:rsidRPr="00D66BFC">
          <w:rPr>
            <w:rFonts w:ascii="Times New Roman" w:hAnsi="Times New Roman" w:cs="Times New Roman"/>
          </w:rPr>
          <w:t>№</w:t>
        </w:r>
        <w:r w:rsidR="00803CF6" w:rsidRPr="00D66BFC">
          <w:rPr>
            <w:rFonts w:ascii="Times New Roman" w:hAnsi="Times New Roman" w:cs="Times New Roman"/>
          </w:rPr>
          <w:t xml:space="preserve"> </w:t>
        </w:r>
        <w:r w:rsidRPr="00D66BFC">
          <w:rPr>
            <w:rFonts w:ascii="Times New Roman" w:hAnsi="Times New Roman" w:cs="Times New Roman"/>
          </w:rPr>
          <w:t>1</w:t>
        </w:r>
      </w:hyperlink>
      <w:r w:rsidR="00634DBC" w:rsidRPr="00D66BFC">
        <w:rPr>
          <w:rFonts w:ascii="Times New Roman" w:hAnsi="Times New Roman" w:cs="Times New Roman"/>
        </w:rPr>
        <w:t>.</w:t>
      </w:r>
      <w:r w:rsidR="00803CF6" w:rsidRPr="00D66BFC">
        <w:rPr>
          <w:rFonts w:ascii="Times New Roman" w:hAnsi="Times New Roman" w:cs="Times New Roman"/>
        </w:rPr>
        <w:t xml:space="preserve"> </w:t>
      </w:r>
      <w:bookmarkStart w:id="2" w:name="Par1128"/>
      <w:bookmarkEnd w:id="2"/>
    </w:p>
    <w:p w:rsidR="009E6402" w:rsidRPr="00D66BFC" w:rsidRDefault="009E6402" w:rsidP="005F77FA">
      <w:pPr>
        <w:widowControl w:val="0"/>
        <w:autoSpaceDE w:val="0"/>
        <w:autoSpaceDN w:val="0"/>
        <w:adjustRightInd w:val="0"/>
        <w:spacing w:after="0"/>
        <w:rPr>
          <w:rFonts w:ascii="Times New Roman" w:hAnsi="Times New Roman" w:cs="Times New Roman"/>
        </w:rPr>
      </w:pPr>
      <w:r w:rsidRPr="00D66BFC">
        <w:rPr>
          <w:rFonts w:ascii="Times New Roman" w:hAnsi="Times New Roman" w:cs="Times New Roman"/>
        </w:rPr>
        <w:t>2.3. Сведения о режиме приема сточных вод указываются по форме согласно приложению № 6.</w:t>
      </w:r>
    </w:p>
    <w:p w:rsidR="00661C27" w:rsidRPr="00D66BFC" w:rsidRDefault="00661C27" w:rsidP="00FA4E29">
      <w:pPr>
        <w:widowControl w:val="0"/>
        <w:autoSpaceDE w:val="0"/>
        <w:autoSpaceDN w:val="0"/>
        <w:adjustRightInd w:val="0"/>
        <w:spacing w:after="0"/>
        <w:outlineLvl w:val="1"/>
        <w:rPr>
          <w:rFonts w:ascii="Times New Roman" w:hAnsi="Times New Roman" w:cs="Times New Roman"/>
        </w:rPr>
      </w:pPr>
    </w:p>
    <w:p w:rsidR="00C62371" w:rsidRPr="00D66BFC" w:rsidRDefault="008C53E3" w:rsidP="00830B3F">
      <w:pPr>
        <w:pStyle w:val="a9"/>
        <w:widowControl w:val="0"/>
        <w:numPr>
          <w:ilvl w:val="0"/>
          <w:numId w:val="15"/>
        </w:numPr>
        <w:autoSpaceDE w:val="0"/>
        <w:autoSpaceDN w:val="0"/>
        <w:adjustRightInd w:val="0"/>
        <w:spacing w:after="0"/>
        <w:jc w:val="center"/>
        <w:outlineLvl w:val="1"/>
        <w:rPr>
          <w:rFonts w:ascii="Times New Roman" w:hAnsi="Times New Roman" w:cs="Times New Roman"/>
        </w:rPr>
      </w:pPr>
      <w:r w:rsidRPr="00D66BFC">
        <w:rPr>
          <w:rFonts w:ascii="Times New Roman" w:hAnsi="Times New Roman" w:cs="Times New Roman"/>
        </w:rPr>
        <w:t>ТАРИФЫ, СРОКИ И ПОРЯДОК ОПЛАТЫ ПО ДОГОВОРУ</w:t>
      </w:r>
      <w:r w:rsidR="00C62371" w:rsidRPr="00D66BFC">
        <w:rPr>
          <w:rFonts w:ascii="Times New Roman" w:hAnsi="Times New Roman" w:cs="Times New Roman"/>
        </w:rPr>
        <w:t>.</w:t>
      </w:r>
    </w:p>
    <w:p w:rsidR="00C62371" w:rsidRPr="00D66BFC" w:rsidRDefault="00C62371" w:rsidP="00C62371">
      <w:pPr>
        <w:widowControl w:val="0"/>
        <w:autoSpaceDE w:val="0"/>
        <w:autoSpaceDN w:val="0"/>
        <w:adjustRightInd w:val="0"/>
        <w:spacing w:after="0"/>
        <w:jc w:val="center"/>
        <w:outlineLvl w:val="1"/>
        <w:rPr>
          <w:rFonts w:ascii="Times New Roman" w:hAnsi="Times New Roman" w:cs="Times New Roman"/>
        </w:rPr>
      </w:pPr>
    </w:p>
    <w:p w:rsidR="00351804" w:rsidRPr="00D66BFC" w:rsidRDefault="00D2292B" w:rsidP="006D0335">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3</w:t>
      </w:r>
      <w:r w:rsidR="00A267D4" w:rsidRPr="00D66BFC">
        <w:rPr>
          <w:rFonts w:ascii="Times New Roman" w:hAnsi="Times New Roman" w:cs="Times New Roman"/>
        </w:rPr>
        <w:t>.</w:t>
      </w:r>
      <w:r w:rsidR="006F6EBC" w:rsidRPr="00D66BFC">
        <w:rPr>
          <w:rFonts w:ascii="Times New Roman" w:hAnsi="Times New Roman" w:cs="Times New Roman"/>
        </w:rPr>
        <w:t>1</w:t>
      </w:r>
      <w:r w:rsidR="00292391" w:rsidRPr="00D66BFC">
        <w:rPr>
          <w:rFonts w:ascii="Times New Roman" w:hAnsi="Times New Roman" w:cs="Times New Roman"/>
        </w:rPr>
        <w:t>. Оплата по настоящему договору осуществляется абонентом по тарифам</w:t>
      </w:r>
      <w:r w:rsidR="00351804" w:rsidRPr="00D66BFC">
        <w:rPr>
          <w:rFonts w:ascii="Times New Roman" w:hAnsi="Times New Roman" w:cs="Times New Roman"/>
        </w:rPr>
        <w:t>:</w:t>
      </w:r>
    </w:p>
    <w:p w:rsidR="00351804" w:rsidRPr="00D66BFC" w:rsidRDefault="003A22BC" w:rsidP="00086631">
      <w:pPr>
        <w:pStyle w:val="a9"/>
        <w:widowControl w:val="0"/>
        <w:numPr>
          <w:ilvl w:val="0"/>
          <w:numId w:val="12"/>
        </w:numPr>
        <w:tabs>
          <w:tab w:val="left" w:pos="426"/>
        </w:tabs>
        <w:autoSpaceDE w:val="0"/>
        <w:autoSpaceDN w:val="0"/>
        <w:adjustRightInd w:val="0"/>
        <w:spacing w:after="0"/>
        <w:ind w:left="0" w:firstLine="0"/>
        <w:rPr>
          <w:rFonts w:ascii="Times New Roman" w:hAnsi="Times New Roman" w:cs="Times New Roman"/>
        </w:rPr>
      </w:pPr>
      <w:r w:rsidRPr="00D66BFC">
        <w:rPr>
          <w:rFonts w:ascii="Times New Roman" w:hAnsi="Times New Roman" w:cs="Times New Roman"/>
        </w:rPr>
        <w:t xml:space="preserve">на </w:t>
      </w:r>
      <w:r w:rsidR="006F6EBC" w:rsidRPr="00D66BFC">
        <w:rPr>
          <w:rFonts w:ascii="Times New Roman" w:hAnsi="Times New Roman" w:cs="Times New Roman"/>
        </w:rPr>
        <w:t>питьевую</w:t>
      </w:r>
      <w:r w:rsidR="00292391" w:rsidRPr="00D66BFC">
        <w:rPr>
          <w:rFonts w:ascii="Times New Roman" w:hAnsi="Times New Roman" w:cs="Times New Roman"/>
        </w:rPr>
        <w:t xml:space="preserve"> воду</w:t>
      </w:r>
      <w:r w:rsidR="00ED0CAD" w:rsidRPr="00D66BFC">
        <w:rPr>
          <w:rFonts w:ascii="Times New Roman" w:hAnsi="Times New Roman" w:cs="Times New Roman"/>
        </w:rPr>
        <w:t>,</w:t>
      </w:r>
      <w:r w:rsidR="00292391" w:rsidRPr="00D66BFC">
        <w:rPr>
          <w:rFonts w:ascii="Times New Roman" w:hAnsi="Times New Roman" w:cs="Times New Roman"/>
        </w:rPr>
        <w:t xml:space="preserve"> на техническую воду и (</w:t>
      </w:r>
      <w:r w:rsidR="00ED0CAD" w:rsidRPr="00D66BFC">
        <w:rPr>
          <w:rFonts w:ascii="Times New Roman" w:hAnsi="Times New Roman" w:cs="Times New Roman"/>
        </w:rPr>
        <w:t>или</w:t>
      </w:r>
      <w:r w:rsidR="00292391" w:rsidRPr="00D66BFC">
        <w:rPr>
          <w:rFonts w:ascii="Times New Roman" w:hAnsi="Times New Roman" w:cs="Times New Roman"/>
        </w:rPr>
        <w:t>) водоотведение, устанавливаемым в с</w:t>
      </w:r>
      <w:r w:rsidR="00306910" w:rsidRPr="00D66BFC">
        <w:rPr>
          <w:rFonts w:ascii="Times New Roman" w:hAnsi="Times New Roman" w:cs="Times New Roman"/>
        </w:rPr>
        <w:t xml:space="preserve">оответствии с </w:t>
      </w:r>
      <w:r w:rsidR="00306910" w:rsidRPr="00D66BFC">
        <w:rPr>
          <w:rFonts w:ascii="Times New Roman" w:hAnsi="Times New Roman" w:cs="Times New Roman"/>
        </w:rPr>
        <w:lastRenderedPageBreak/>
        <w:t xml:space="preserve">законодательством </w:t>
      </w:r>
      <w:r w:rsidR="00292391" w:rsidRPr="00D66BFC">
        <w:rPr>
          <w:rFonts w:ascii="Times New Roman" w:hAnsi="Times New Roman" w:cs="Times New Roman"/>
        </w:rPr>
        <w:t>Российской Федерации о государственном регулировании цен (тарифов)</w:t>
      </w:r>
      <w:r w:rsidR="00ED0CAD" w:rsidRPr="00D66BFC">
        <w:rPr>
          <w:rFonts w:ascii="Times New Roman" w:hAnsi="Times New Roman" w:cs="Times New Roman"/>
        </w:rPr>
        <w:t>, утвержденным</w:t>
      </w:r>
      <w:r w:rsidR="00537142" w:rsidRPr="00D66BFC">
        <w:rPr>
          <w:rFonts w:ascii="Times New Roman" w:hAnsi="Times New Roman" w:cs="Times New Roman"/>
        </w:rPr>
        <w:t>и</w:t>
      </w:r>
      <w:r w:rsidR="00ED0CAD" w:rsidRPr="00D66BFC">
        <w:rPr>
          <w:rFonts w:ascii="Times New Roman" w:hAnsi="Times New Roman" w:cs="Times New Roman"/>
        </w:rPr>
        <w:t xml:space="preserve"> Приказами Департамента тарифного регулирования Томской области</w:t>
      </w:r>
      <w:r w:rsidR="00086631" w:rsidRPr="00D66BFC">
        <w:rPr>
          <w:rFonts w:ascii="Times New Roman" w:hAnsi="Times New Roman" w:cs="Times New Roman"/>
        </w:rPr>
        <w:t xml:space="preserve"> и Приказом Региональной службы по тарифам ХМАО-Югры;</w:t>
      </w:r>
    </w:p>
    <w:p w:rsidR="00351804" w:rsidRPr="00D66BFC" w:rsidRDefault="00351804" w:rsidP="006D0335">
      <w:pPr>
        <w:pStyle w:val="a9"/>
        <w:widowControl w:val="0"/>
        <w:numPr>
          <w:ilvl w:val="0"/>
          <w:numId w:val="5"/>
        </w:numPr>
        <w:tabs>
          <w:tab w:val="left" w:pos="426"/>
        </w:tabs>
        <w:autoSpaceDE w:val="0"/>
        <w:autoSpaceDN w:val="0"/>
        <w:adjustRightInd w:val="0"/>
        <w:spacing w:after="0"/>
        <w:ind w:left="0" w:firstLine="0"/>
        <w:rPr>
          <w:rFonts w:ascii="Times New Roman" w:hAnsi="Times New Roman" w:cs="Times New Roman"/>
        </w:rPr>
      </w:pPr>
      <w:r w:rsidRPr="00D66BFC">
        <w:rPr>
          <w:rFonts w:ascii="Times New Roman" w:hAnsi="Times New Roman" w:cs="Times New Roman"/>
        </w:rPr>
        <w:t xml:space="preserve">на химически очищенную воду </w:t>
      </w:r>
      <w:r w:rsidR="00E26184" w:rsidRPr="00D66BFC">
        <w:rPr>
          <w:rFonts w:ascii="Times New Roman" w:hAnsi="Times New Roman" w:cs="Times New Roman"/>
        </w:rPr>
        <w:t>утвержденным</w:t>
      </w:r>
      <w:r w:rsidR="00306910" w:rsidRPr="00D66BFC">
        <w:rPr>
          <w:rFonts w:ascii="Times New Roman" w:hAnsi="Times New Roman" w:cs="Times New Roman"/>
        </w:rPr>
        <w:t>и</w:t>
      </w:r>
      <w:r w:rsidR="00E26184" w:rsidRPr="00D66BFC">
        <w:rPr>
          <w:rFonts w:ascii="Times New Roman" w:hAnsi="Times New Roman" w:cs="Times New Roman"/>
        </w:rPr>
        <w:t xml:space="preserve"> калькуляцией</w:t>
      </w:r>
      <w:r w:rsidR="000D1BC5" w:rsidRPr="00D66BFC">
        <w:rPr>
          <w:rFonts w:ascii="Times New Roman" w:hAnsi="Times New Roman" w:cs="Times New Roman"/>
        </w:rPr>
        <w:t xml:space="preserve"> </w:t>
      </w:r>
      <w:r w:rsidRPr="00D66BFC">
        <w:rPr>
          <w:rFonts w:ascii="Times New Roman" w:hAnsi="Times New Roman" w:cs="Times New Roman"/>
        </w:rPr>
        <w:t>организации водопров</w:t>
      </w:r>
      <w:r w:rsidR="00407ECB" w:rsidRPr="00D66BFC">
        <w:rPr>
          <w:rFonts w:ascii="Times New Roman" w:hAnsi="Times New Roman" w:cs="Times New Roman"/>
        </w:rPr>
        <w:t>одно-канализационного хозяйства.</w:t>
      </w:r>
    </w:p>
    <w:p w:rsidR="006921D8" w:rsidRPr="00D66BFC" w:rsidRDefault="006921D8" w:rsidP="006921D8">
      <w:pPr>
        <w:pStyle w:val="a9"/>
        <w:widowControl w:val="0"/>
        <w:tabs>
          <w:tab w:val="left" w:pos="426"/>
        </w:tabs>
        <w:autoSpaceDE w:val="0"/>
        <w:autoSpaceDN w:val="0"/>
        <w:adjustRightInd w:val="0"/>
        <w:spacing w:after="0"/>
        <w:ind w:left="0"/>
        <w:rPr>
          <w:rFonts w:ascii="Times New Roman" w:hAnsi="Times New Roman" w:cs="Times New Roman"/>
        </w:rPr>
      </w:pPr>
    </w:p>
    <w:p w:rsidR="00F45175" w:rsidRPr="00D66BFC" w:rsidRDefault="00D2292B" w:rsidP="005F77FA">
      <w:pPr>
        <w:widowControl w:val="0"/>
        <w:autoSpaceDE w:val="0"/>
        <w:autoSpaceDN w:val="0"/>
        <w:adjustRightInd w:val="0"/>
        <w:spacing w:after="0"/>
        <w:rPr>
          <w:rFonts w:ascii="Times New Roman" w:hAnsi="Times New Roman" w:cs="Times New Roman"/>
        </w:rPr>
      </w:pPr>
      <w:r w:rsidRPr="00D66BFC">
        <w:rPr>
          <w:rFonts w:ascii="Times New Roman" w:hAnsi="Times New Roman" w:cs="Times New Roman"/>
        </w:rPr>
        <w:t>3.</w:t>
      </w:r>
      <w:r w:rsidR="00AC71F5" w:rsidRPr="00D66BFC">
        <w:rPr>
          <w:rFonts w:ascii="Times New Roman" w:hAnsi="Times New Roman" w:cs="Times New Roman"/>
        </w:rPr>
        <w:t>2</w:t>
      </w:r>
      <w:r w:rsidRPr="00D66BFC">
        <w:rPr>
          <w:rFonts w:ascii="Times New Roman" w:hAnsi="Times New Roman" w:cs="Times New Roman"/>
        </w:rPr>
        <w:t xml:space="preserve">. </w:t>
      </w:r>
      <w:r w:rsidR="00AC42F5" w:rsidRPr="00616EA5">
        <w:rPr>
          <w:rFonts w:ascii="Times New Roman" w:hAnsi="Times New Roman" w:cs="Times New Roman"/>
        </w:rPr>
        <w:t xml:space="preserve">Расчетный период, установленный настоящим договором, равен 1 календарному месяцу. </w:t>
      </w:r>
      <w:bookmarkStart w:id="3" w:name="Par1134"/>
      <w:bookmarkEnd w:id="3"/>
      <w:r w:rsidR="00AC42F5" w:rsidRPr="00616EA5">
        <w:rPr>
          <w:rFonts w:ascii="Times New Roman" w:hAnsi="Times New Roman" w:cs="Times New Roman"/>
        </w:rPr>
        <w:t>Абоненты оплачивают полученную холодную воду в следующем порядке:</w:t>
      </w:r>
    </w:p>
    <w:p w:rsidR="00F45175" w:rsidRPr="00D66BFC" w:rsidRDefault="00F45175" w:rsidP="005F77FA">
      <w:pPr>
        <w:pStyle w:val="a9"/>
        <w:numPr>
          <w:ilvl w:val="0"/>
          <w:numId w:val="17"/>
        </w:numPr>
        <w:ind w:left="0" w:firstLine="360"/>
        <w:rPr>
          <w:rFonts w:ascii="Times New Roman" w:hAnsi="Times New Roman" w:cs="Times New Roman"/>
        </w:rPr>
      </w:pPr>
      <w:r w:rsidRPr="00D66BFC">
        <w:rPr>
          <w:rFonts w:ascii="Times New Roman" w:hAnsi="Times New Roman" w:cs="Times New Roman"/>
        </w:rPr>
        <w:t>50 процентов стоимости объема воды и (или) сточных вод, потребленных (сброшенных) абонентом за предыдущий месяц (для абонентов, договоры с которыми заключены менее одного месяца назад, - стоимости гарантированного объема воды или максимального расхода сточных вод, указанных в договоре), вносится до 18-го числа текущего месяца;</w:t>
      </w:r>
    </w:p>
    <w:p w:rsidR="006D0335" w:rsidRPr="00D66BFC" w:rsidRDefault="00F45175" w:rsidP="005F77FA">
      <w:pPr>
        <w:pStyle w:val="a9"/>
        <w:numPr>
          <w:ilvl w:val="0"/>
          <w:numId w:val="17"/>
        </w:numPr>
        <w:ind w:left="0" w:firstLine="360"/>
        <w:rPr>
          <w:rFonts w:ascii="Times New Roman" w:hAnsi="Times New Roman" w:cs="Times New Roman"/>
        </w:rPr>
      </w:pPr>
      <w:r w:rsidRPr="00D66BFC">
        <w:rPr>
          <w:rFonts w:ascii="Times New Roman" w:hAnsi="Times New Roman" w:cs="Times New Roman"/>
        </w:rPr>
        <w:t xml:space="preserve">оплата за фактически поданную в истекшем месяце холодную воду и (или) оказанные услуги по водоотведению с учетом средств, ранее внесенных абонентом в качестве оплаты за холодную воду и водоотведение в расчетном периоде, осуществляется до 10-го числа месяца, следующего за месяцем, за который осуществляется оплата, на основании актов приема-передачи воды (приложение № 4.1 к договору) и (или) актов приема-передачи услуг по водоотведению (приложение № 4.2 к договору) и счетов-фактур организации водопроводно-канализационного хозяйства, составленных в соответствии с п.3 ст. 168 и </w:t>
      </w:r>
      <w:proofErr w:type="spellStart"/>
      <w:r w:rsidRPr="00D66BFC">
        <w:rPr>
          <w:rFonts w:ascii="Times New Roman" w:hAnsi="Times New Roman" w:cs="Times New Roman"/>
        </w:rPr>
        <w:t>пп</w:t>
      </w:r>
      <w:proofErr w:type="spellEnd"/>
      <w:r w:rsidRPr="00D66BFC">
        <w:rPr>
          <w:rFonts w:ascii="Times New Roman" w:hAnsi="Times New Roman" w:cs="Times New Roman"/>
        </w:rPr>
        <w:t>. 5, 6 ст. 169 НК РФ.</w:t>
      </w:r>
    </w:p>
    <w:p w:rsidR="006D0335" w:rsidRPr="00D66BFC" w:rsidRDefault="00351804" w:rsidP="005F77FA">
      <w:pPr>
        <w:contextualSpacing/>
        <w:rPr>
          <w:rFonts w:ascii="Times New Roman" w:hAnsi="Times New Roman" w:cs="Times New Roman"/>
        </w:rPr>
      </w:pPr>
      <w:r w:rsidRPr="00D66BFC">
        <w:rPr>
          <w:rFonts w:ascii="Times New Roman" w:hAnsi="Times New Roman" w:cs="Times New Roman"/>
        </w:rPr>
        <w:t>3.</w:t>
      </w:r>
      <w:r w:rsidR="00C37D2B" w:rsidRPr="00D66BFC">
        <w:rPr>
          <w:rFonts w:ascii="Times New Roman" w:hAnsi="Times New Roman" w:cs="Times New Roman"/>
        </w:rPr>
        <w:t>3</w:t>
      </w:r>
      <w:r w:rsidR="00D2292B" w:rsidRPr="00D66BFC">
        <w:rPr>
          <w:rFonts w:ascii="Times New Roman" w:hAnsi="Times New Roman" w:cs="Times New Roman"/>
        </w:rPr>
        <w:t>.</w:t>
      </w:r>
      <w:r w:rsidRPr="00D66BFC">
        <w:rPr>
          <w:rFonts w:ascii="Times New Roman" w:hAnsi="Times New Roman" w:cs="Times New Roman"/>
        </w:rPr>
        <w:t xml:space="preserve"> </w:t>
      </w:r>
      <w:r w:rsidR="002C0B80" w:rsidRPr="002C0B80">
        <w:rPr>
          <w:rFonts w:ascii="Times New Roman" w:hAnsi="Times New Roman" w:cs="Times New Roman"/>
        </w:rPr>
        <w:t xml:space="preserve">В случае если объем фактического потребления холодной воды и (или) оказанной услуги водоотведения за истекший месяц, определенный в соответствии с Правилами организации коммерческого учета воды, сточных вод, утвержденными постановлением Правительства Российской Федерации от 4 сентября 2013 г. </w:t>
      </w:r>
      <w:r w:rsidR="002C0B80">
        <w:rPr>
          <w:rFonts w:ascii="Times New Roman" w:hAnsi="Times New Roman" w:cs="Times New Roman"/>
        </w:rPr>
        <w:t>№</w:t>
      </w:r>
      <w:r w:rsidR="002C0B80" w:rsidRPr="002C0B80">
        <w:rPr>
          <w:rFonts w:ascii="Times New Roman" w:hAnsi="Times New Roman" w:cs="Times New Roman"/>
        </w:rPr>
        <w:t>776 "Об утверждении Правил организации коммерческого учета воды, сточных вод" (далее - Правила организации коммерческого учета воды, сточных вод), окажется меньше объема воды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rsidR="002C0B80" w:rsidRDefault="002C0B80" w:rsidP="005F77FA">
      <w:pPr>
        <w:contextualSpacing/>
        <w:rPr>
          <w:rFonts w:ascii="Times New Roman" w:hAnsi="Times New Roman" w:cs="Times New Roman"/>
        </w:rPr>
      </w:pPr>
    </w:p>
    <w:p w:rsidR="00C575AF" w:rsidRPr="00D66BFC" w:rsidRDefault="00D2292B" w:rsidP="005F77FA">
      <w:pPr>
        <w:contextualSpacing/>
        <w:rPr>
          <w:rFonts w:ascii="Times New Roman" w:hAnsi="Times New Roman" w:cs="Times New Roman"/>
        </w:rPr>
      </w:pPr>
      <w:r w:rsidRPr="00D66BFC">
        <w:rPr>
          <w:rFonts w:ascii="Times New Roman" w:hAnsi="Times New Roman" w:cs="Times New Roman"/>
        </w:rPr>
        <w:t>3.</w:t>
      </w:r>
      <w:r w:rsidR="00C37D2B" w:rsidRPr="00D66BFC">
        <w:rPr>
          <w:rFonts w:ascii="Times New Roman" w:hAnsi="Times New Roman" w:cs="Times New Roman"/>
        </w:rPr>
        <w:t>4</w:t>
      </w:r>
      <w:r w:rsidR="00351804" w:rsidRPr="00D66BFC">
        <w:rPr>
          <w:rFonts w:ascii="Times New Roman" w:hAnsi="Times New Roman" w:cs="Times New Roman"/>
        </w:rPr>
        <w:t xml:space="preserve">. </w:t>
      </w:r>
      <w:r w:rsidR="002C0B80" w:rsidRPr="002C0B80">
        <w:rPr>
          <w:rFonts w:ascii="Times New Roman" w:hAnsi="Times New Roman" w:cs="Times New Roman"/>
        </w:rPr>
        <w:t>Датой оплаты считается дата поступления денежных средств на расчетный счет организации водопроводно-канализационного хозяйства.</w:t>
      </w:r>
    </w:p>
    <w:p w:rsidR="00D2292B" w:rsidRPr="00D66BFC" w:rsidRDefault="00D2292B" w:rsidP="006D0335">
      <w:pPr>
        <w:contextualSpacing/>
        <w:rPr>
          <w:rFonts w:ascii="Times New Roman" w:hAnsi="Times New Roman" w:cs="Times New Roman"/>
        </w:rPr>
      </w:pPr>
    </w:p>
    <w:p w:rsidR="0006777F" w:rsidRPr="0051014D" w:rsidRDefault="0006777F" w:rsidP="00AD0595">
      <w:pPr>
        <w:rPr>
          <w:rFonts w:ascii="Times New Roman" w:hAnsi="Times New Roman" w:cs="Times New Roman"/>
        </w:rPr>
      </w:pPr>
      <w:r w:rsidRPr="0006777F">
        <w:rPr>
          <w:rFonts w:ascii="Times New Roman" w:hAnsi="Times New Roman" w:cs="Times New Roman"/>
        </w:rPr>
        <w:t>3.</w:t>
      </w:r>
      <w:r>
        <w:rPr>
          <w:rFonts w:ascii="Times New Roman" w:hAnsi="Times New Roman" w:cs="Times New Roman"/>
        </w:rPr>
        <w:t xml:space="preserve">5. </w:t>
      </w:r>
      <w:r w:rsidRPr="0051014D">
        <w:rPr>
          <w:rFonts w:ascii="Times New Roman" w:hAnsi="Times New Roman" w:cs="Times New Roman"/>
        </w:rPr>
        <w:t xml:space="preserve">Не позднее 05 числа </w:t>
      </w:r>
      <w:r w:rsidR="00AD0595" w:rsidRPr="0051014D">
        <w:rPr>
          <w:rFonts w:ascii="Times New Roman" w:hAnsi="Times New Roman" w:cs="Times New Roman"/>
        </w:rPr>
        <w:t>месяца,</w:t>
      </w:r>
      <w:r w:rsidRPr="0051014D">
        <w:rPr>
          <w:rFonts w:ascii="Times New Roman" w:hAnsi="Times New Roman" w:cs="Times New Roman"/>
        </w:rPr>
        <w:t xml:space="preserve"> следующего за расчетным, организация водопроводно-канализационного хозяйства направляет любым доступным способом (почтовое отправление, телеграмма, </w:t>
      </w:r>
      <w:proofErr w:type="spellStart"/>
      <w:r w:rsidRPr="0051014D">
        <w:rPr>
          <w:rFonts w:ascii="Times New Roman" w:hAnsi="Times New Roman" w:cs="Times New Roman"/>
        </w:rPr>
        <w:t>факсограмма</w:t>
      </w:r>
      <w:proofErr w:type="spellEnd"/>
      <w:r w:rsidRPr="0051014D">
        <w:rPr>
          <w:rFonts w:ascii="Times New Roman" w:hAnsi="Times New Roman" w:cs="Times New Roman"/>
        </w:rPr>
        <w:t>, телефонограмма, информационно-телекоммуникационная сеть "Интернет", затем почтой) абоненту счета-фактуры и акты приема-передачи воды, акты приема-передачи услуг по водоотведению в количестве 3-х экземпляров. Не позднее 07-го числа того же месяца абонент возвращает организации водопроводно-канализационного хозяйства любым доступным способом, и не позднее 15 числа того же месяца почтой, по 2 экземпляра актов, подписанных и скрепленных печатью.</w:t>
      </w:r>
    </w:p>
    <w:p w:rsidR="0006777F" w:rsidRPr="0051014D" w:rsidRDefault="00AD0595" w:rsidP="00B82E56">
      <w:pPr>
        <w:rPr>
          <w:rFonts w:ascii="Times New Roman" w:hAnsi="Times New Roman" w:cs="Times New Roman"/>
        </w:rPr>
      </w:pPr>
      <w:r w:rsidRPr="0051014D">
        <w:rPr>
          <w:rFonts w:ascii="Times New Roman" w:hAnsi="Times New Roman" w:cs="Times New Roman"/>
        </w:rPr>
        <w:t>При наличии возможности у абонента осуществления электронного документооборота (далее – ЭДО) с использованием электронной подписи</w:t>
      </w:r>
      <w:r w:rsidR="00B949DD" w:rsidRPr="0051014D">
        <w:rPr>
          <w:rFonts w:ascii="Times New Roman" w:hAnsi="Times New Roman" w:cs="Times New Roman"/>
        </w:rPr>
        <w:t>,</w:t>
      </w:r>
      <w:r w:rsidRPr="0051014D">
        <w:rPr>
          <w:rFonts w:ascii="Times New Roman" w:hAnsi="Times New Roman" w:cs="Times New Roman"/>
        </w:rPr>
        <w:t xml:space="preserve"> в</w:t>
      </w:r>
      <w:r w:rsidR="0006777F" w:rsidRPr="0051014D">
        <w:rPr>
          <w:rFonts w:ascii="Times New Roman" w:hAnsi="Times New Roman" w:cs="Times New Roman"/>
        </w:rPr>
        <w:t xml:space="preserve">ыставление организацией водопроводно-канализационного хозяйства расчетно-платежных документов абоненту осуществляется в соответствии с соглашением об осуществлении </w:t>
      </w:r>
      <w:r w:rsidR="00812ED1" w:rsidRPr="0051014D">
        <w:rPr>
          <w:rFonts w:ascii="Times New Roman" w:hAnsi="Times New Roman" w:cs="Times New Roman"/>
        </w:rPr>
        <w:t>ЭДО</w:t>
      </w:r>
      <w:r w:rsidR="0006777F" w:rsidRPr="0051014D">
        <w:rPr>
          <w:rFonts w:ascii="Times New Roman" w:hAnsi="Times New Roman" w:cs="Times New Roman"/>
        </w:rPr>
        <w:t xml:space="preserve">, заключенным по форме согласно приложению </w:t>
      </w:r>
      <w:r w:rsidR="006716A1" w:rsidRPr="0051014D">
        <w:rPr>
          <w:rFonts w:ascii="Times New Roman" w:hAnsi="Times New Roman" w:cs="Times New Roman"/>
        </w:rPr>
        <w:t xml:space="preserve">№ </w:t>
      </w:r>
      <w:r w:rsidR="00972367">
        <w:rPr>
          <w:rFonts w:ascii="Times New Roman" w:hAnsi="Times New Roman" w:cs="Times New Roman"/>
        </w:rPr>
        <w:t>10</w:t>
      </w:r>
      <w:r w:rsidR="0006777F" w:rsidRPr="0051014D">
        <w:rPr>
          <w:rFonts w:ascii="Times New Roman" w:hAnsi="Times New Roman" w:cs="Times New Roman"/>
        </w:rPr>
        <w:t>.</w:t>
      </w:r>
    </w:p>
    <w:p w:rsidR="00AD0595" w:rsidRDefault="00AD0595" w:rsidP="00B82E56">
      <w:pPr>
        <w:rPr>
          <w:rFonts w:ascii="Times New Roman" w:hAnsi="Times New Roman" w:cs="Times New Roman"/>
        </w:rPr>
      </w:pPr>
      <w:r w:rsidRPr="0051014D">
        <w:rPr>
          <w:rFonts w:ascii="Times New Roman" w:hAnsi="Times New Roman" w:cs="Times New Roman"/>
        </w:rPr>
        <w:t xml:space="preserve">Соглашение об осуществлении </w:t>
      </w:r>
      <w:r w:rsidR="00812ED1" w:rsidRPr="0051014D">
        <w:rPr>
          <w:rFonts w:ascii="Times New Roman" w:hAnsi="Times New Roman" w:cs="Times New Roman"/>
        </w:rPr>
        <w:t>ЭДО</w:t>
      </w:r>
      <w:r w:rsidRPr="0051014D">
        <w:rPr>
          <w:rFonts w:ascii="Times New Roman" w:hAnsi="Times New Roman" w:cs="Times New Roman"/>
        </w:rPr>
        <w:t>, приведенное в приложении №</w:t>
      </w:r>
      <w:r w:rsidR="00972367">
        <w:rPr>
          <w:rFonts w:ascii="Times New Roman" w:hAnsi="Times New Roman" w:cs="Times New Roman"/>
        </w:rPr>
        <w:t>10</w:t>
      </w:r>
      <w:r w:rsidRPr="0051014D">
        <w:rPr>
          <w:rFonts w:ascii="Times New Roman" w:hAnsi="Times New Roman" w:cs="Times New Roman"/>
        </w:rPr>
        <w:t xml:space="preserve"> к настоящему договору, подлежит подписанию сторонами настоящего договора и становится неотъемлемой частью настоящего договора в случае, если на момент подписания договора между сторонами осуществляется </w:t>
      </w:r>
      <w:r w:rsidR="00812ED1" w:rsidRPr="0051014D">
        <w:rPr>
          <w:rFonts w:ascii="Times New Roman" w:hAnsi="Times New Roman" w:cs="Times New Roman"/>
        </w:rPr>
        <w:t>ЭДО</w:t>
      </w:r>
      <w:r w:rsidRPr="0051014D">
        <w:rPr>
          <w:rFonts w:ascii="Times New Roman" w:hAnsi="Times New Roman" w:cs="Times New Roman"/>
        </w:rPr>
        <w:t xml:space="preserve">, а также в случае наличия возможности </w:t>
      </w:r>
      <w:r w:rsidR="00D9400B" w:rsidRPr="0051014D">
        <w:rPr>
          <w:rFonts w:ascii="Times New Roman" w:hAnsi="Times New Roman" w:cs="Times New Roman"/>
        </w:rPr>
        <w:t xml:space="preserve">у абонента </w:t>
      </w:r>
      <w:r w:rsidRPr="0051014D">
        <w:rPr>
          <w:rFonts w:ascii="Times New Roman" w:hAnsi="Times New Roman" w:cs="Times New Roman"/>
        </w:rPr>
        <w:t>и после письменного уведомления абонентом организации водопроводно-канализационного хозяйства о переходе на ЭДО.</w:t>
      </w:r>
    </w:p>
    <w:p w:rsidR="00351804" w:rsidRPr="00D66BFC" w:rsidRDefault="00D2292B" w:rsidP="006D0335">
      <w:pPr>
        <w:contextualSpacing/>
        <w:rPr>
          <w:rFonts w:ascii="Times New Roman" w:hAnsi="Times New Roman" w:cs="Times New Roman"/>
        </w:rPr>
      </w:pPr>
      <w:r w:rsidRPr="00D66BFC">
        <w:rPr>
          <w:rFonts w:ascii="Times New Roman" w:hAnsi="Times New Roman" w:cs="Times New Roman"/>
        </w:rPr>
        <w:t>3.</w:t>
      </w:r>
      <w:r w:rsidR="00C37D2B" w:rsidRPr="00D66BFC">
        <w:rPr>
          <w:rFonts w:ascii="Times New Roman" w:hAnsi="Times New Roman" w:cs="Times New Roman"/>
        </w:rPr>
        <w:t>6</w:t>
      </w:r>
      <w:r w:rsidR="00351804" w:rsidRPr="00D66BFC">
        <w:rPr>
          <w:rFonts w:ascii="Times New Roman" w:hAnsi="Times New Roman" w:cs="Times New Roman"/>
        </w:rPr>
        <w:t xml:space="preserve">. При несогласии с предъявленной к оплате суммой, объемом полученной </w:t>
      </w:r>
      <w:r w:rsidR="00F80656" w:rsidRPr="00D66BFC">
        <w:rPr>
          <w:rFonts w:ascii="Times New Roman" w:hAnsi="Times New Roman" w:cs="Times New Roman"/>
        </w:rPr>
        <w:t xml:space="preserve">холодной </w:t>
      </w:r>
      <w:r w:rsidR="00351804" w:rsidRPr="00D66BFC">
        <w:rPr>
          <w:rFonts w:ascii="Times New Roman" w:hAnsi="Times New Roman" w:cs="Times New Roman"/>
        </w:rPr>
        <w:t xml:space="preserve">воды и (или) объемом оказанных услуг по водоотведению </w:t>
      </w:r>
      <w:r w:rsidR="00826DE6" w:rsidRPr="00D66BFC">
        <w:rPr>
          <w:rFonts w:ascii="Times New Roman" w:hAnsi="Times New Roman" w:cs="Times New Roman"/>
        </w:rPr>
        <w:t>а</w:t>
      </w:r>
      <w:r w:rsidR="00351804" w:rsidRPr="00D66BFC">
        <w:rPr>
          <w:rFonts w:ascii="Times New Roman" w:hAnsi="Times New Roman" w:cs="Times New Roman"/>
        </w:rPr>
        <w:t>бонент не позднее 5 (пяти) дней с момента получения счета-фактуры обязан письменно обратиться в организацию</w:t>
      </w:r>
      <w:r w:rsidR="00826DE6" w:rsidRPr="00D66BFC">
        <w:rPr>
          <w:rFonts w:ascii="Times New Roman" w:hAnsi="Times New Roman" w:cs="Times New Roman"/>
        </w:rPr>
        <w:t xml:space="preserve"> водопроводно-канализационного хозяйства</w:t>
      </w:r>
      <w:r w:rsidR="00351804" w:rsidRPr="00D66BFC">
        <w:rPr>
          <w:rFonts w:ascii="Times New Roman" w:hAnsi="Times New Roman" w:cs="Times New Roman"/>
        </w:rPr>
        <w:t xml:space="preserve">. В противном случае фактические объемы потребленной </w:t>
      </w:r>
      <w:r w:rsidR="00F80656" w:rsidRPr="00D66BFC">
        <w:rPr>
          <w:rFonts w:ascii="Times New Roman" w:hAnsi="Times New Roman" w:cs="Times New Roman"/>
        </w:rPr>
        <w:t xml:space="preserve">холодной </w:t>
      </w:r>
      <w:r w:rsidR="00351804" w:rsidRPr="00D66BFC">
        <w:rPr>
          <w:rFonts w:ascii="Times New Roman" w:hAnsi="Times New Roman" w:cs="Times New Roman"/>
        </w:rPr>
        <w:t xml:space="preserve">воды, оказанных услуг по водоотведению и начисленные суммы считаются подтвержденными </w:t>
      </w:r>
      <w:r w:rsidR="00826DE6" w:rsidRPr="00D66BFC">
        <w:rPr>
          <w:rFonts w:ascii="Times New Roman" w:hAnsi="Times New Roman" w:cs="Times New Roman"/>
        </w:rPr>
        <w:t>а</w:t>
      </w:r>
      <w:r w:rsidR="00351804" w:rsidRPr="00D66BFC">
        <w:rPr>
          <w:rFonts w:ascii="Times New Roman" w:hAnsi="Times New Roman" w:cs="Times New Roman"/>
        </w:rPr>
        <w:t xml:space="preserve">бонентом и принятыми к оплате. </w:t>
      </w:r>
    </w:p>
    <w:p w:rsidR="006D0335" w:rsidRPr="00D66BFC" w:rsidRDefault="006D0335" w:rsidP="006D0335">
      <w:pPr>
        <w:contextualSpacing/>
        <w:rPr>
          <w:rFonts w:ascii="Times New Roman" w:hAnsi="Times New Roman" w:cs="Times New Roman"/>
        </w:rPr>
      </w:pPr>
    </w:p>
    <w:p w:rsidR="00351804" w:rsidRPr="00D66BFC" w:rsidRDefault="00D2292B" w:rsidP="006D0335">
      <w:pPr>
        <w:contextualSpacing/>
        <w:rPr>
          <w:rFonts w:ascii="Times New Roman" w:hAnsi="Times New Roman" w:cs="Times New Roman"/>
        </w:rPr>
      </w:pPr>
      <w:r w:rsidRPr="00D66BFC">
        <w:rPr>
          <w:rFonts w:ascii="Times New Roman" w:hAnsi="Times New Roman" w:cs="Times New Roman"/>
        </w:rPr>
        <w:t>3.</w:t>
      </w:r>
      <w:r w:rsidR="00C37D2B" w:rsidRPr="00D66BFC">
        <w:rPr>
          <w:rFonts w:ascii="Times New Roman" w:hAnsi="Times New Roman" w:cs="Times New Roman"/>
        </w:rPr>
        <w:t>7</w:t>
      </w:r>
      <w:r w:rsidR="00351804" w:rsidRPr="00D66BFC">
        <w:rPr>
          <w:rFonts w:ascii="Times New Roman" w:hAnsi="Times New Roman" w:cs="Times New Roman"/>
        </w:rPr>
        <w:t xml:space="preserve">. </w:t>
      </w:r>
      <w:r w:rsidR="00FA5664" w:rsidRPr="00D66BFC">
        <w:rPr>
          <w:rFonts w:ascii="Times New Roman" w:hAnsi="Times New Roman" w:cs="Times New Roman"/>
        </w:rPr>
        <w:t xml:space="preserve">Сверка расчетов по настоящему договору проводится между организацией водопроводно-канализационного хозяйства и абонентом не реже 1 раза в </w:t>
      </w:r>
      <w:r w:rsidR="00841C8F" w:rsidRPr="00D66BFC">
        <w:rPr>
          <w:rFonts w:ascii="Times New Roman" w:hAnsi="Times New Roman" w:cs="Times New Roman"/>
        </w:rPr>
        <w:t>квартал</w:t>
      </w:r>
      <w:r w:rsidR="000068FC" w:rsidRPr="00D66BFC">
        <w:rPr>
          <w:rFonts w:ascii="Times New Roman" w:hAnsi="Times New Roman" w:cs="Times New Roman"/>
        </w:rPr>
        <w:t>, а также</w:t>
      </w:r>
      <w:r w:rsidR="00FA5664" w:rsidRPr="00D66BFC">
        <w:rPr>
          <w:rFonts w:ascii="Times New Roman" w:hAnsi="Times New Roman" w:cs="Times New Roman"/>
        </w:rPr>
        <w:t xml:space="preserve"> по инициативе одной из сторон путем составления и подписания сторонами соответствующего акта. </w:t>
      </w:r>
      <w:r w:rsidR="00AF1DA0">
        <w:rPr>
          <w:rFonts w:ascii="Times New Roman" w:hAnsi="Times New Roman" w:cs="Times New Roman"/>
        </w:rPr>
        <w:t>С</w:t>
      </w:r>
      <w:r w:rsidR="00FA5664" w:rsidRPr="00D66BFC">
        <w:rPr>
          <w:rFonts w:ascii="Times New Roman" w:hAnsi="Times New Roman" w:cs="Times New Roman"/>
        </w:rPr>
        <w:t xml:space="preserve">торона, инициирующая проведение сверки расчетов по договору, составляет и направляет в адрес другой стороны акт сверки расчетов в 2 экземплярах любым доступным способом (почтовое отправление, телеграмма, </w:t>
      </w:r>
      <w:proofErr w:type="spellStart"/>
      <w:r w:rsidR="00FA5664" w:rsidRPr="00D66BFC">
        <w:rPr>
          <w:rFonts w:ascii="Times New Roman" w:hAnsi="Times New Roman" w:cs="Times New Roman"/>
        </w:rPr>
        <w:t>факсограмма</w:t>
      </w:r>
      <w:proofErr w:type="spellEnd"/>
      <w:r w:rsidR="00FA5664" w:rsidRPr="00D66BFC">
        <w:rPr>
          <w:rFonts w:ascii="Times New Roman" w:hAnsi="Times New Roman" w:cs="Times New Roman"/>
        </w:rPr>
        <w:t xml:space="preserve">, телефонограмма, информационно-телекоммуникационная сеть "Интернет"), позволяющим подтвердить получение такого </w:t>
      </w:r>
      <w:r w:rsidR="00FA5664" w:rsidRPr="00D66BFC">
        <w:rPr>
          <w:rFonts w:ascii="Times New Roman" w:hAnsi="Times New Roman" w:cs="Times New Roman"/>
        </w:rPr>
        <w:lastRenderedPageBreak/>
        <w:t xml:space="preserve">уведомления адресатом. </w:t>
      </w:r>
      <w:r w:rsidR="00AF1DA0">
        <w:rPr>
          <w:rFonts w:ascii="Times New Roman" w:hAnsi="Times New Roman" w:cs="Times New Roman"/>
        </w:rPr>
        <w:t>П</w:t>
      </w:r>
      <w:r w:rsidR="00FA5664" w:rsidRPr="00D66BFC">
        <w:rPr>
          <w:rFonts w:ascii="Times New Roman" w:hAnsi="Times New Roman" w:cs="Times New Roman"/>
        </w:rPr>
        <w:t>одписание акта сверки расчетов осуществляется в течение 3 рабочих дней со дня его получения. Акт сверки расчетов в случае неполучения ответа в течение более 10 рабочих дней после направления стороне считается признанным (согласованным) обеими сторонами.</w:t>
      </w:r>
    </w:p>
    <w:p w:rsidR="006D0335" w:rsidRPr="00D66BFC" w:rsidRDefault="006D0335" w:rsidP="006D0335">
      <w:pPr>
        <w:contextualSpacing/>
        <w:rPr>
          <w:rFonts w:ascii="Times New Roman" w:hAnsi="Times New Roman" w:cs="Times New Roman"/>
        </w:rPr>
      </w:pPr>
    </w:p>
    <w:p w:rsidR="00351804" w:rsidRPr="00D66BFC" w:rsidRDefault="00D2292B" w:rsidP="006D0335">
      <w:pPr>
        <w:contextualSpacing/>
        <w:rPr>
          <w:rFonts w:ascii="Times New Roman" w:hAnsi="Times New Roman" w:cs="Times New Roman"/>
        </w:rPr>
      </w:pPr>
      <w:r w:rsidRPr="00D66BFC">
        <w:rPr>
          <w:rFonts w:ascii="Times New Roman" w:hAnsi="Times New Roman" w:cs="Times New Roman"/>
        </w:rPr>
        <w:t>3.</w:t>
      </w:r>
      <w:r w:rsidR="00DC0A2C" w:rsidRPr="00DC0A2C">
        <w:rPr>
          <w:rFonts w:ascii="Times New Roman" w:hAnsi="Times New Roman" w:cs="Times New Roman"/>
        </w:rPr>
        <w:t>8</w:t>
      </w:r>
      <w:r w:rsidR="00351804" w:rsidRPr="00D66BFC">
        <w:rPr>
          <w:rFonts w:ascii="Times New Roman" w:hAnsi="Times New Roman" w:cs="Times New Roman"/>
        </w:rPr>
        <w:t xml:space="preserve">. При аварии на водопроводных сетях </w:t>
      </w:r>
      <w:r w:rsidR="00826DE6" w:rsidRPr="00D66BFC">
        <w:rPr>
          <w:rFonts w:ascii="Times New Roman" w:hAnsi="Times New Roman" w:cs="Times New Roman"/>
        </w:rPr>
        <w:t>а</w:t>
      </w:r>
      <w:r w:rsidR="00351804" w:rsidRPr="00D66BFC">
        <w:rPr>
          <w:rFonts w:ascii="Times New Roman" w:hAnsi="Times New Roman" w:cs="Times New Roman"/>
        </w:rPr>
        <w:t xml:space="preserve">бонента, произошедшей по вине </w:t>
      </w:r>
      <w:r w:rsidR="00826DE6" w:rsidRPr="00D66BFC">
        <w:rPr>
          <w:rFonts w:ascii="Times New Roman" w:hAnsi="Times New Roman" w:cs="Times New Roman"/>
        </w:rPr>
        <w:t>а</w:t>
      </w:r>
      <w:r w:rsidR="00351804" w:rsidRPr="00D66BFC">
        <w:rPr>
          <w:rFonts w:ascii="Times New Roman" w:hAnsi="Times New Roman" w:cs="Times New Roman"/>
        </w:rPr>
        <w:t xml:space="preserve">бонента и вызвавшей прекращение подачи </w:t>
      </w:r>
      <w:r w:rsidR="00F80656" w:rsidRPr="00D66BFC">
        <w:rPr>
          <w:rFonts w:ascii="Times New Roman" w:hAnsi="Times New Roman" w:cs="Times New Roman"/>
        </w:rPr>
        <w:t xml:space="preserve">холодной </w:t>
      </w:r>
      <w:r w:rsidR="00351804" w:rsidRPr="00D66BFC">
        <w:rPr>
          <w:rFonts w:ascii="Times New Roman" w:hAnsi="Times New Roman" w:cs="Times New Roman"/>
        </w:rPr>
        <w:t xml:space="preserve">воды другим потребителям, он возмещает </w:t>
      </w:r>
      <w:r w:rsidR="00826DE6" w:rsidRPr="00D66BFC">
        <w:rPr>
          <w:rFonts w:ascii="Times New Roman" w:hAnsi="Times New Roman" w:cs="Times New Roman"/>
        </w:rPr>
        <w:t>о</w:t>
      </w:r>
      <w:r w:rsidR="00351804" w:rsidRPr="00D66BFC">
        <w:rPr>
          <w:rFonts w:ascii="Times New Roman" w:hAnsi="Times New Roman" w:cs="Times New Roman"/>
        </w:rPr>
        <w:t>рганизаци</w:t>
      </w:r>
      <w:r w:rsidR="00826DE6" w:rsidRPr="00D66BFC">
        <w:rPr>
          <w:rFonts w:ascii="Times New Roman" w:hAnsi="Times New Roman" w:cs="Times New Roman"/>
        </w:rPr>
        <w:t>и</w:t>
      </w:r>
      <w:r w:rsidR="00351804" w:rsidRPr="00D66BFC">
        <w:rPr>
          <w:rFonts w:ascii="Times New Roman" w:hAnsi="Times New Roman" w:cs="Times New Roman"/>
        </w:rPr>
        <w:t xml:space="preserve"> водопроводно-канализационного хозяйства</w:t>
      </w:r>
      <w:r w:rsidR="009F598E" w:rsidRPr="00D66BFC">
        <w:rPr>
          <w:rFonts w:ascii="Times New Roman" w:hAnsi="Times New Roman" w:cs="Times New Roman"/>
        </w:rPr>
        <w:t xml:space="preserve"> </w:t>
      </w:r>
      <w:r w:rsidR="00351804" w:rsidRPr="00D66BFC">
        <w:rPr>
          <w:rFonts w:ascii="Times New Roman" w:hAnsi="Times New Roman" w:cs="Times New Roman"/>
        </w:rPr>
        <w:t>причиненный этим реальный ущерб, рассчитанный на основании действующего законодательства РФ, на основании предъявленных счетов-фактур.</w:t>
      </w:r>
    </w:p>
    <w:p w:rsidR="00351804" w:rsidRPr="00D66BFC" w:rsidRDefault="00351804" w:rsidP="006D0335">
      <w:pPr>
        <w:contextualSpacing/>
        <w:rPr>
          <w:rFonts w:ascii="Times New Roman" w:hAnsi="Times New Roman" w:cs="Times New Roman"/>
        </w:rPr>
      </w:pPr>
      <w:r w:rsidRPr="00D66BFC">
        <w:rPr>
          <w:rFonts w:ascii="Times New Roman" w:hAnsi="Times New Roman" w:cs="Times New Roman"/>
        </w:rPr>
        <w:t xml:space="preserve">Объем потерянной при аварии </w:t>
      </w:r>
      <w:r w:rsidR="00F80656" w:rsidRPr="00D66BFC">
        <w:rPr>
          <w:rFonts w:ascii="Times New Roman" w:hAnsi="Times New Roman" w:cs="Times New Roman"/>
        </w:rPr>
        <w:t xml:space="preserve">холодной </w:t>
      </w:r>
      <w:r w:rsidRPr="00D66BFC">
        <w:rPr>
          <w:rFonts w:ascii="Times New Roman" w:hAnsi="Times New Roman" w:cs="Times New Roman"/>
        </w:rPr>
        <w:t xml:space="preserve">воды, указанный в Аварийном акте, оплачивается </w:t>
      </w:r>
      <w:r w:rsidR="00826DE6" w:rsidRPr="00D66BFC">
        <w:rPr>
          <w:rFonts w:ascii="Times New Roman" w:hAnsi="Times New Roman" w:cs="Times New Roman"/>
        </w:rPr>
        <w:t>а</w:t>
      </w:r>
      <w:r w:rsidRPr="00D66BFC">
        <w:rPr>
          <w:rFonts w:ascii="Times New Roman" w:hAnsi="Times New Roman" w:cs="Times New Roman"/>
        </w:rPr>
        <w:t>бонентом полностью по действующим на тот момент тариф</w:t>
      </w:r>
      <w:r w:rsidR="00F80656" w:rsidRPr="00D66BFC">
        <w:rPr>
          <w:rFonts w:ascii="Times New Roman" w:hAnsi="Times New Roman" w:cs="Times New Roman"/>
        </w:rPr>
        <w:t>у</w:t>
      </w:r>
      <w:r w:rsidRPr="00D66BFC">
        <w:rPr>
          <w:rFonts w:ascii="Times New Roman" w:hAnsi="Times New Roman" w:cs="Times New Roman"/>
        </w:rPr>
        <w:t xml:space="preserve"> на </w:t>
      </w:r>
      <w:r w:rsidR="00F80656" w:rsidRPr="00D66BFC">
        <w:rPr>
          <w:rFonts w:ascii="Times New Roman" w:hAnsi="Times New Roman" w:cs="Times New Roman"/>
        </w:rPr>
        <w:t xml:space="preserve">холодную </w:t>
      </w:r>
      <w:r w:rsidRPr="00D66BFC">
        <w:rPr>
          <w:rFonts w:ascii="Times New Roman" w:hAnsi="Times New Roman" w:cs="Times New Roman"/>
        </w:rPr>
        <w:t>воду.</w:t>
      </w:r>
    </w:p>
    <w:p w:rsidR="006D0335" w:rsidRPr="00D66BFC" w:rsidRDefault="006D0335" w:rsidP="006D0335">
      <w:pPr>
        <w:widowControl w:val="0"/>
        <w:autoSpaceDE w:val="0"/>
        <w:autoSpaceDN w:val="0"/>
        <w:adjustRightInd w:val="0"/>
        <w:spacing w:after="0"/>
        <w:contextualSpacing/>
        <w:rPr>
          <w:rFonts w:ascii="Times New Roman" w:hAnsi="Times New Roman" w:cs="Times New Roman"/>
        </w:rPr>
      </w:pPr>
    </w:p>
    <w:p w:rsidR="00670CD6" w:rsidRPr="00670CD6" w:rsidRDefault="00D2292B" w:rsidP="00670CD6">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3.</w:t>
      </w:r>
      <w:r w:rsidR="00DC0A2C" w:rsidRPr="00DC0A2C">
        <w:rPr>
          <w:rFonts w:ascii="Times New Roman" w:hAnsi="Times New Roman" w:cs="Times New Roman"/>
        </w:rPr>
        <w:t>9</w:t>
      </w:r>
      <w:r w:rsidR="00292391" w:rsidRPr="00D66BFC">
        <w:rPr>
          <w:rFonts w:ascii="Times New Roman" w:hAnsi="Times New Roman" w:cs="Times New Roman"/>
        </w:rPr>
        <w:t xml:space="preserve">. </w:t>
      </w:r>
      <w:r w:rsidR="00670CD6" w:rsidRPr="00670CD6">
        <w:rPr>
          <w:rFonts w:ascii="Times New Roman" w:hAnsi="Times New Roman" w:cs="Times New Roman"/>
        </w:rPr>
        <w:t>Размер платы за негативное воздействие на работу централизованной системы водоотведения, а также размер платы абонента в связи с нарушением абонентом нормативов по объему сточных вод и нормативов состава сточных вод рассчитываются в соответствии с требованиями законодательства Российской Федерации.</w:t>
      </w:r>
    </w:p>
    <w:p w:rsidR="00292391" w:rsidRPr="00D66BFC" w:rsidRDefault="00670CD6" w:rsidP="00670CD6">
      <w:pPr>
        <w:widowControl w:val="0"/>
        <w:autoSpaceDE w:val="0"/>
        <w:autoSpaceDN w:val="0"/>
        <w:adjustRightInd w:val="0"/>
        <w:spacing w:after="0"/>
        <w:contextualSpacing/>
        <w:rPr>
          <w:rFonts w:ascii="Times New Roman" w:hAnsi="Times New Roman" w:cs="Times New Roman"/>
        </w:rPr>
      </w:pPr>
      <w:r w:rsidRPr="00670CD6">
        <w:rPr>
          <w:rFonts w:ascii="Times New Roman" w:hAnsi="Times New Roman" w:cs="Times New Roman"/>
        </w:rPr>
        <w:t>Оплата производится абонентом на основании счетов, выставляемых организацией водопроводно-канализационного хозяйства, в течение 7 рабочих дней с даты выставления счета.</w:t>
      </w:r>
    </w:p>
    <w:p w:rsidR="00292391" w:rsidRPr="00D66BFC" w:rsidRDefault="00292391" w:rsidP="006D0335">
      <w:pPr>
        <w:widowControl w:val="0"/>
        <w:autoSpaceDE w:val="0"/>
        <w:autoSpaceDN w:val="0"/>
        <w:adjustRightInd w:val="0"/>
        <w:spacing w:after="0"/>
        <w:contextualSpacing/>
        <w:rPr>
          <w:rFonts w:ascii="Times New Roman" w:hAnsi="Times New Roman" w:cs="Times New Roman"/>
        </w:rPr>
      </w:pPr>
    </w:p>
    <w:p w:rsidR="00292391" w:rsidRPr="00D66BFC" w:rsidRDefault="00D2292B" w:rsidP="006D0335">
      <w:pPr>
        <w:widowControl w:val="0"/>
        <w:autoSpaceDE w:val="0"/>
        <w:autoSpaceDN w:val="0"/>
        <w:adjustRightInd w:val="0"/>
        <w:spacing w:after="0"/>
        <w:contextualSpacing/>
        <w:jc w:val="center"/>
        <w:outlineLvl w:val="1"/>
        <w:rPr>
          <w:rFonts w:ascii="Times New Roman" w:hAnsi="Times New Roman" w:cs="Times New Roman"/>
        </w:rPr>
      </w:pPr>
      <w:bookmarkStart w:id="4" w:name="Par1139"/>
      <w:bookmarkEnd w:id="4"/>
      <w:r w:rsidRPr="00D66BFC">
        <w:rPr>
          <w:rFonts w:ascii="Times New Roman" w:hAnsi="Times New Roman" w:cs="Times New Roman"/>
        </w:rPr>
        <w:t>4</w:t>
      </w:r>
      <w:r w:rsidR="00292391" w:rsidRPr="00D66BFC">
        <w:rPr>
          <w:rFonts w:ascii="Times New Roman" w:hAnsi="Times New Roman" w:cs="Times New Roman"/>
        </w:rPr>
        <w:t xml:space="preserve">. </w:t>
      </w:r>
      <w:r w:rsidR="008C53E3" w:rsidRPr="00D66BFC">
        <w:rPr>
          <w:rFonts w:ascii="Times New Roman" w:hAnsi="Times New Roman" w:cs="Times New Roman"/>
        </w:rPr>
        <w:t>ПРАВА И ОБЯЗАННОСТИ СТОРОН</w:t>
      </w:r>
    </w:p>
    <w:p w:rsidR="00292391" w:rsidRPr="00D66BFC" w:rsidRDefault="00292391" w:rsidP="006D0335">
      <w:pPr>
        <w:widowControl w:val="0"/>
        <w:autoSpaceDE w:val="0"/>
        <w:autoSpaceDN w:val="0"/>
        <w:adjustRightInd w:val="0"/>
        <w:spacing w:after="0"/>
        <w:contextualSpacing/>
        <w:rPr>
          <w:rFonts w:ascii="Times New Roman" w:hAnsi="Times New Roman" w:cs="Times New Roman"/>
        </w:rPr>
      </w:pPr>
    </w:p>
    <w:p w:rsidR="00CF3E36" w:rsidRPr="00D66BFC" w:rsidRDefault="00180383" w:rsidP="006D0335">
      <w:pPr>
        <w:widowControl w:val="0"/>
        <w:autoSpaceDE w:val="0"/>
        <w:autoSpaceDN w:val="0"/>
        <w:adjustRightInd w:val="0"/>
        <w:spacing w:after="0"/>
        <w:contextualSpacing/>
        <w:rPr>
          <w:rFonts w:ascii="Times New Roman" w:hAnsi="Times New Roman" w:cs="Times New Roman"/>
          <w:b/>
        </w:rPr>
      </w:pPr>
      <w:r w:rsidRPr="00D66BFC">
        <w:rPr>
          <w:rFonts w:ascii="Times New Roman" w:hAnsi="Times New Roman" w:cs="Times New Roman"/>
          <w:b/>
        </w:rPr>
        <w:t>4</w:t>
      </w:r>
      <w:r w:rsidR="00B2174D" w:rsidRPr="00D66BFC">
        <w:rPr>
          <w:rFonts w:ascii="Times New Roman" w:hAnsi="Times New Roman" w:cs="Times New Roman"/>
          <w:b/>
        </w:rPr>
        <w:t>.1</w:t>
      </w:r>
      <w:r w:rsidR="00292391" w:rsidRPr="00D66BFC">
        <w:rPr>
          <w:rFonts w:ascii="Times New Roman" w:hAnsi="Times New Roman" w:cs="Times New Roman"/>
          <w:b/>
        </w:rPr>
        <w:t xml:space="preserve">. </w:t>
      </w:r>
      <w:r w:rsidR="00292391" w:rsidRPr="00D66BFC">
        <w:rPr>
          <w:rFonts w:ascii="Times New Roman" w:hAnsi="Times New Roman" w:cs="Times New Roman"/>
          <w:b/>
          <w:i/>
        </w:rPr>
        <w:t>Организация водопроводно-канализационного хозяйства обязана</w:t>
      </w:r>
      <w:r w:rsidR="00292391" w:rsidRPr="00D66BFC">
        <w:rPr>
          <w:rFonts w:ascii="Times New Roman" w:hAnsi="Times New Roman" w:cs="Times New Roman"/>
          <w:b/>
        </w:rPr>
        <w:t>:</w:t>
      </w:r>
    </w:p>
    <w:p w:rsidR="00C37D2B" w:rsidRPr="00D66BFC" w:rsidRDefault="00C37D2B" w:rsidP="006D0335">
      <w:pPr>
        <w:widowControl w:val="0"/>
        <w:autoSpaceDE w:val="0"/>
        <w:autoSpaceDN w:val="0"/>
        <w:adjustRightInd w:val="0"/>
        <w:spacing w:after="0"/>
        <w:contextualSpacing/>
        <w:rPr>
          <w:rFonts w:ascii="Times New Roman" w:hAnsi="Times New Roman" w:cs="Times New Roman"/>
          <w:b/>
        </w:rPr>
      </w:pPr>
    </w:p>
    <w:p w:rsidR="00BF6B38" w:rsidRPr="00D66BFC" w:rsidRDefault="00180383" w:rsidP="006D0335">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4</w:t>
      </w:r>
      <w:r w:rsidR="00CF3E36" w:rsidRPr="00D66BFC">
        <w:rPr>
          <w:rFonts w:ascii="Times New Roman" w:hAnsi="Times New Roman" w:cs="Times New Roman"/>
        </w:rPr>
        <w:t>.1.1.</w:t>
      </w:r>
      <w:r w:rsidR="00AA4310">
        <w:rPr>
          <w:rFonts w:ascii="Times New Roman" w:hAnsi="Times New Roman" w:cs="Times New Roman"/>
        </w:rPr>
        <w:t xml:space="preserve"> </w:t>
      </w:r>
      <w:r w:rsidR="006716A1">
        <w:rPr>
          <w:rFonts w:ascii="Times New Roman" w:hAnsi="Times New Roman" w:cs="Times New Roman"/>
        </w:rPr>
        <w:t>О</w:t>
      </w:r>
      <w:r w:rsidR="00292391" w:rsidRPr="00D66BFC">
        <w:rPr>
          <w:rFonts w:ascii="Times New Roman" w:hAnsi="Times New Roman" w:cs="Times New Roman"/>
        </w:rPr>
        <w:t xml:space="preserve">существлять подачу абоненту </w:t>
      </w:r>
      <w:r w:rsidR="00F80656" w:rsidRPr="00D66BFC">
        <w:rPr>
          <w:rFonts w:ascii="Times New Roman" w:hAnsi="Times New Roman" w:cs="Times New Roman"/>
        </w:rPr>
        <w:t xml:space="preserve">холодной </w:t>
      </w:r>
      <w:r w:rsidR="00292391" w:rsidRPr="00D66BFC">
        <w:rPr>
          <w:rFonts w:ascii="Times New Roman" w:hAnsi="Times New Roman" w:cs="Times New Roman"/>
        </w:rPr>
        <w:t xml:space="preserve">воды </w:t>
      </w:r>
      <w:r w:rsidR="00A54BBE" w:rsidRPr="00D66BFC">
        <w:rPr>
          <w:rFonts w:ascii="Times New Roman" w:hAnsi="Times New Roman" w:cs="Times New Roman"/>
        </w:rPr>
        <w:t>соответствующего</w:t>
      </w:r>
      <w:r w:rsidR="00292391" w:rsidRPr="00D66BFC">
        <w:rPr>
          <w:rFonts w:ascii="Times New Roman" w:hAnsi="Times New Roman" w:cs="Times New Roman"/>
        </w:rPr>
        <w:t xml:space="preserve"> качества в объеме, установленном настоящим договором. Не допускать ухудшения качества </w:t>
      </w:r>
      <w:r w:rsidR="004F1837" w:rsidRPr="00D66BFC">
        <w:rPr>
          <w:rFonts w:ascii="Times New Roman" w:hAnsi="Times New Roman" w:cs="Times New Roman"/>
        </w:rPr>
        <w:t>питьевой</w:t>
      </w:r>
      <w:r w:rsidR="00F80656" w:rsidRPr="00D66BFC">
        <w:rPr>
          <w:rFonts w:ascii="Times New Roman" w:hAnsi="Times New Roman" w:cs="Times New Roman"/>
        </w:rPr>
        <w:t xml:space="preserve"> </w:t>
      </w:r>
      <w:r w:rsidR="00292391" w:rsidRPr="00D66BFC">
        <w:rPr>
          <w:rFonts w:ascii="Times New Roman" w:hAnsi="Times New Roman" w:cs="Times New Roman"/>
        </w:rPr>
        <w:t>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r w:rsidR="00BF6B38" w:rsidRPr="00D66BFC">
        <w:rPr>
          <w:rFonts w:ascii="Times New Roman" w:hAnsi="Times New Roman" w:cs="Times New Roman"/>
        </w:rPr>
        <w:t>:</w:t>
      </w:r>
    </w:p>
    <w:p w:rsidR="00BF6B38" w:rsidRPr="00D66BFC" w:rsidRDefault="00BF6B38" w:rsidP="00B84ACF">
      <w:pPr>
        <w:numPr>
          <w:ilvl w:val="0"/>
          <w:numId w:val="6"/>
        </w:numPr>
        <w:tabs>
          <w:tab w:val="clear" w:pos="720"/>
          <w:tab w:val="num" w:pos="284"/>
        </w:tabs>
        <w:autoSpaceDE w:val="0"/>
        <w:autoSpaceDN w:val="0"/>
        <w:adjustRightInd w:val="0"/>
        <w:spacing w:after="0"/>
        <w:ind w:left="0" w:firstLine="0"/>
        <w:contextualSpacing/>
        <w:rPr>
          <w:rFonts w:ascii="Times New Roman" w:hAnsi="Times New Roman" w:cs="Times New Roman"/>
        </w:rPr>
      </w:pPr>
      <w:r w:rsidRPr="00D66BFC">
        <w:rPr>
          <w:rFonts w:ascii="Times New Roman" w:hAnsi="Times New Roman" w:cs="Times New Roman"/>
        </w:rPr>
        <w:t xml:space="preserve">при отпуске </w:t>
      </w:r>
      <w:r w:rsidR="00F80656" w:rsidRPr="00D66BFC">
        <w:rPr>
          <w:rFonts w:ascii="Times New Roman" w:hAnsi="Times New Roman" w:cs="Times New Roman"/>
        </w:rPr>
        <w:t xml:space="preserve">холодной </w:t>
      </w:r>
      <w:r w:rsidRPr="00D66BFC">
        <w:rPr>
          <w:rFonts w:ascii="Times New Roman" w:hAnsi="Times New Roman" w:cs="Times New Roman"/>
        </w:rPr>
        <w:t xml:space="preserve">воды по водопроводным сетям - на границе эксплуатационной ответственности сторон по водопроводным сетям, </w:t>
      </w:r>
    </w:p>
    <w:p w:rsidR="00292391" w:rsidRPr="00D66BFC" w:rsidRDefault="00BF6B38" w:rsidP="00B84ACF">
      <w:pPr>
        <w:pStyle w:val="a9"/>
        <w:widowControl w:val="0"/>
        <w:numPr>
          <w:ilvl w:val="0"/>
          <w:numId w:val="7"/>
        </w:numPr>
        <w:tabs>
          <w:tab w:val="num" w:pos="284"/>
        </w:tabs>
        <w:autoSpaceDE w:val="0"/>
        <w:autoSpaceDN w:val="0"/>
        <w:adjustRightInd w:val="0"/>
        <w:spacing w:after="0"/>
        <w:ind w:left="0" w:firstLine="0"/>
        <w:rPr>
          <w:rFonts w:ascii="Times New Roman" w:hAnsi="Times New Roman" w:cs="Times New Roman"/>
        </w:rPr>
      </w:pPr>
      <w:r w:rsidRPr="00D66BFC">
        <w:rPr>
          <w:rFonts w:ascii="Times New Roman" w:hAnsi="Times New Roman" w:cs="Times New Roman"/>
        </w:rPr>
        <w:t xml:space="preserve">при отпуске </w:t>
      </w:r>
      <w:r w:rsidR="00F80656" w:rsidRPr="00D66BFC">
        <w:rPr>
          <w:rFonts w:ascii="Times New Roman" w:hAnsi="Times New Roman" w:cs="Times New Roman"/>
        </w:rPr>
        <w:t xml:space="preserve">холодной </w:t>
      </w:r>
      <w:r w:rsidRPr="00D66BFC">
        <w:rPr>
          <w:rFonts w:ascii="Times New Roman" w:hAnsi="Times New Roman" w:cs="Times New Roman"/>
        </w:rPr>
        <w:t>воды в емкость</w:t>
      </w:r>
      <w:r w:rsidR="006D0335" w:rsidRPr="00D66BFC">
        <w:rPr>
          <w:rFonts w:ascii="Times New Roman" w:hAnsi="Times New Roman" w:cs="Times New Roman"/>
        </w:rPr>
        <w:t xml:space="preserve"> абонента</w:t>
      </w:r>
      <w:r w:rsidR="003631EC" w:rsidRPr="00D66BFC">
        <w:rPr>
          <w:rFonts w:ascii="Times New Roman" w:hAnsi="Times New Roman" w:cs="Times New Roman"/>
        </w:rPr>
        <w:t xml:space="preserve"> на</w:t>
      </w:r>
      <w:r w:rsidRPr="00D66BFC">
        <w:rPr>
          <w:rFonts w:ascii="Times New Roman" w:hAnsi="Times New Roman" w:cs="Times New Roman"/>
        </w:rPr>
        <w:t xml:space="preserve"> </w:t>
      </w:r>
      <w:proofErr w:type="spellStart"/>
      <w:r w:rsidRPr="00D66BFC">
        <w:rPr>
          <w:rFonts w:ascii="Times New Roman" w:hAnsi="Times New Roman" w:cs="Times New Roman"/>
        </w:rPr>
        <w:t>водоразливной</w:t>
      </w:r>
      <w:proofErr w:type="spellEnd"/>
      <w:r w:rsidRPr="00D66BFC">
        <w:rPr>
          <w:rFonts w:ascii="Times New Roman" w:hAnsi="Times New Roman" w:cs="Times New Roman"/>
        </w:rPr>
        <w:t xml:space="preserve"> установке</w:t>
      </w:r>
      <w:r w:rsidR="00CF3E36" w:rsidRPr="00D66BFC">
        <w:rPr>
          <w:rFonts w:ascii="Times New Roman" w:hAnsi="Times New Roman" w:cs="Times New Roman"/>
        </w:rPr>
        <w:t>.</w:t>
      </w:r>
    </w:p>
    <w:p w:rsidR="006B1E80" w:rsidRPr="00D66BFC" w:rsidRDefault="006B1E80" w:rsidP="006D0335">
      <w:pPr>
        <w:widowControl w:val="0"/>
        <w:autoSpaceDE w:val="0"/>
        <w:autoSpaceDN w:val="0"/>
        <w:adjustRightInd w:val="0"/>
        <w:spacing w:after="0"/>
        <w:contextualSpacing/>
        <w:rPr>
          <w:rFonts w:ascii="Times New Roman" w:hAnsi="Times New Roman" w:cs="Times New Roman"/>
        </w:rPr>
      </w:pPr>
    </w:p>
    <w:p w:rsidR="00292391" w:rsidRPr="00D66BFC" w:rsidRDefault="00180383" w:rsidP="006D0335">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4</w:t>
      </w:r>
      <w:r w:rsidR="00CF3E36" w:rsidRPr="00D66BFC">
        <w:rPr>
          <w:rFonts w:ascii="Times New Roman" w:hAnsi="Times New Roman" w:cs="Times New Roman"/>
        </w:rPr>
        <w:t>.1.2.</w:t>
      </w:r>
      <w:r w:rsidR="00224D4F" w:rsidRPr="00D66BFC">
        <w:rPr>
          <w:rFonts w:ascii="Times New Roman" w:hAnsi="Times New Roman" w:cs="Times New Roman"/>
        </w:rPr>
        <w:t xml:space="preserve"> </w:t>
      </w:r>
      <w:r w:rsidR="006716A1">
        <w:rPr>
          <w:rFonts w:ascii="Times New Roman" w:hAnsi="Times New Roman" w:cs="Times New Roman"/>
        </w:rPr>
        <w:t>О</w:t>
      </w:r>
      <w:r w:rsidR="00292391" w:rsidRPr="00D66BFC">
        <w:rPr>
          <w:rFonts w:ascii="Times New Roman" w:hAnsi="Times New Roman" w:cs="Times New Roman"/>
        </w:rPr>
        <w:t>беспечивать эксплуатацию водопроводных и канализационных сетей, принадлежащих ей на праве собственности или</w:t>
      </w:r>
      <w:r w:rsidR="000068FC" w:rsidRPr="00D66BFC">
        <w:rPr>
          <w:rFonts w:ascii="Times New Roman" w:hAnsi="Times New Roman" w:cs="Times New Roman"/>
        </w:rPr>
        <w:t xml:space="preserve"> на</w:t>
      </w:r>
      <w:r w:rsidR="00292391" w:rsidRPr="00D66BFC">
        <w:rPr>
          <w:rFonts w:ascii="Times New Roman" w:hAnsi="Times New Roman" w:cs="Times New Roman"/>
        </w:rPr>
        <w:t xml:space="preserve"> ином законном основании и (или) находящихся в границах ее эксплуатационной ответственности, согласно требованиям нормативно-технических документов</w:t>
      </w:r>
      <w:r w:rsidR="00AA4310">
        <w:rPr>
          <w:rFonts w:ascii="Times New Roman" w:hAnsi="Times New Roman" w:cs="Times New Roman"/>
        </w:rPr>
        <w:t>;</w:t>
      </w:r>
    </w:p>
    <w:p w:rsidR="00CF3E36" w:rsidRPr="00D66BFC" w:rsidRDefault="00CF3E36" w:rsidP="006D0335">
      <w:pPr>
        <w:widowControl w:val="0"/>
        <w:autoSpaceDE w:val="0"/>
        <w:autoSpaceDN w:val="0"/>
        <w:adjustRightInd w:val="0"/>
        <w:spacing w:after="0"/>
        <w:contextualSpacing/>
        <w:rPr>
          <w:rFonts w:ascii="Times New Roman" w:hAnsi="Times New Roman" w:cs="Times New Roman"/>
        </w:rPr>
      </w:pPr>
    </w:p>
    <w:p w:rsidR="00292391" w:rsidRPr="00D66BFC" w:rsidRDefault="00180383" w:rsidP="006D0335">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4</w:t>
      </w:r>
      <w:r w:rsidR="00CF3E36" w:rsidRPr="00D66BFC">
        <w:rPr>
          <w:rFonts w:ascii="Times New Roman" w:hAnsi="Times New Roman" w:cs="Times New Roman"/>
        </w:rPr>
        <w:t xml:space="preserve">.1.3. </w:t>
      </w:r>
      <w:r w:rsidR="006716A1">
        <w:rPr>
          <w:rFonts w:ascii="Times New Roman" w:hAnsi="Times New Roman" w:cs="Times New Roman"/>
        </w:rPr>
        <w:t>О</w:t>
      </w:r>
      <w:r w:rsidR="00292391" w:rsidRPr="00D66BFC">
        <w:rPr>
          <w:rFonts w:ascii="Times New Roman" w:hAnsi="Times New Roman" w:cs="Times New Roman"/>
        </w:rPr>
        <w:t xml:space="preserve">существлять производственный контроль качества </w:t>
      </w:r>
      <w:r w:rsidR="004225C4" w:rsidRPr="00D66BFC">
        <w:rPr>
          <w:rFonts w:ascii="Times New Roman" w:hAnsi="Times New Roman" w:cs="Times New Roman"/>
        </w:rPr>
        <w:t xml:space="preserve">холодной </w:t>
      </w:r>
      <w:r w:rsidR="00292391" w:rsidRPr="00D66BFC">
        <w:rPr>
          <w:rFonts w:ascii="Times New Roman" w:hAnsi="Times New Roman" w:cs="Times New Roman"/>
        </w:rPr>
        <w:t>питьевой воды и производственный контрол</w:t>
      </w:r>
      <w:r w:rsidR="00AA4310">
        <w:rPr>
          <w:rFonts w:ascii="Times New Roman" w:hAnsi="Times New Roman" w:cs="Times New Roman"/>
        </w:rPr>
        <w:t>ь состава и свойств сточных вод;</w:t>
      </w:r>
    </w:p>
    <w:p w:rsidR="00CF3E36" w:rsidRPr="00D66BFC" w:rsidRDefault="00CF3E36" w:rsidP="006D0335">
      <w:pPr>
        <w:widowControl w:val="0"/>
        <w:autoSpaceDE w:val="0"/>
        <w:autoSpaceDN w:val="0"/>
        <w:adjustRightInd w:val="0"/>
        <w:spacing w:after="0"/>
        <w:contextualSpacing/>
        <w:rPr>
          <w:rFonts w:ascii="Times New Roman" w:hAnsi="Times New Roman" w:cs="Times New Roman"/>
        </w:rPr>
      </w:pPr>
    </w:p>
    <w:p w:rsidR="00292391" w:rsidRPr="00D66BFC" w:rsidRDefault="00180383" w:rsidP="006D0335">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4</w:t>
      </w:r>
      <w:r w:rsidR="00CF3E36" w:rsidRPr="00D66BFC">
        <w:rPr>
          <w:rFonts w:ascii="Times New Roman" w:hAnsi="Times New Roman" w:cs="Times New Roman"/>
        </w:rPr>
        <w:t>.1.4.</w:t>
      </w:r>
      <w:r w:rsidR="004225C4" w:rsidRPr="00D66BFC">
        <w:rPr>
          <w:rFonts w:ascii="Times New Roman" w:hAnsi="Times New Roman" w:cs="Times New Roman"/>
        </w:rPr>
        <w:t xml:space="preserve"> </w:t>
      </w:r>
      <w:r w:rsidR="006716A1">
        <w:rPr>
          <w:rFonts w:ascii="Times New Roman" w:hAnsi="Times New Roman" w:cs="Times New Roman"/>
        </w:rPr>
        <w:t>С</w:t>
      </w:r>
      <w:r w:rsidR="00292391" w:rsidRPr="00D66BFC">
        <w:rPr>
          <w:rFonts w:ascii="Times New Roman" w:hAnsi="Times New Roman" w:cs="Times New Roman"/>
        </w:rPr>
        <w:t xml:space="preserve">облюдать установленный режим подачи </w:t>
      </w:r>
      <w:r w:rsidR="004225C4" w:rsidRPr="00D66BFC">
        <w:rPr>
          <w:rFonts w:ascii="Times New Roman" w:hAnsi="Times New Roman" w:cs="Times New Roman"/>
        </w:rPr>
        <w:t xml:space="preserve">холодной </w:t>
      </w:r>
      <w:r w:rsidR="00CF3E36" w:rsidRPr="00D66BFC">
        <w:rPr>
          <w:rFonts w:ascii="Times New Roman" w:hAnsi="Times New Roman" w:cs="Times New Roman"/>
        </w:rPr>
        <w:t xml:space="preserve">воды </w:t>
      </w:r>
      <w:r w:rsidR="00AA4310">
        <w:rPr>
          <w:rFonts w:ascii="Times New Roman" w:hAnsi="Times New Roman" w:cs="Times New Roman"/>
        </w:rPr>
        <w:t>и режим приема сточных вод;</w:t>
      </w:r>
    </w:p>
    <w:p w:rsidR="00CF3E36" w:rsidRPr="00D66BFC" w:rsidRDefault="00CF3E36" w:rsidP="006D0335">
      <w:pPr>
        <w:widowControl w:val="0"/>
        <w:autoSpaceDE w:val="0"/>
        <w:autoSpaceDN w:val="0"/>
        <w:adjustRightInd w:val="0"/>
        <w:spacing w:after="0"/>
        <w:contextualSpacing/>
        <w:rPr>
          <w:rFonts w:ascii="Times New Roman" w:hAnsi="Times New Roman" w:cs="Times New Roman"/>
        </w:rPr>
      </w:pPr>
    </w:p>
    <w:p w:rsidR="00292391" w:rsidRPr="00D66BFC" w:rsidRDefault="00180383" w:rsidP="006D0335">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4</w:t>
      </w:r>
      <w:r w:rsidR="00CF3E36" w:rsidRPr="00D66BFC">
        <w:rPr>
          <w:rFonts w:ascii="Times New Roman" w:hAnsi="Times New Roman" w:cs="Times New Roman"/>
        </w:rPr>
        <w:t>.1.5.</w:t>
      </w:r>
      <w:r w:rsidR="004225C4" w:rsidRPr="00D66BFC">
        <w:rPr>
          <w:rFonts w:ascii="Times New Roman" w:hAnsi="Times New Roman" w:cs="Times New Roman"/>
        </w:rPr>
        <w:t xml:space="preserve"> </w:t>
      </w:r>
      <w:r w:rsidR="006716A1">
        <w:rPr>
          <w:rFonts w:ascii="Times New Roman" w:hAnsi="Times New Roman" w:cs="Times New Roman"/>
        </w:rPr>
        <w:t>С</w:t>
      </w:r>
      <w:r w:rsidR="00292391" w:rsidRPr="00D66BFC">
        <w:rPr>
          <w:rFonts w:ascii="Times New Roman" w:hAnsi="Times New Roman" w:cs="Times New Roman"/>
        </w:rPr>
        <w:t xml:space="preserve"> даты выявления несоответствия показателей </w:t>
      </w:r>
      <w:r w:rsidR="004225C4" w:rsidRPr="00D66BFC">
        <w:rPr>
          <w:rFonts w:ascii="Times New Roman" w:hAnsi="Times New Roman" w:cs="Times New Roman"/>
        </w:rPr>
        <w:t xml:space="preserve">холодной </w:t>
      </w:r>
      <w:r w:rsidR="00292391" w:rsidRPr="00D66BFC">
        <w:rPr>
          <w:rFonts w:ascii="Times New Roman" w:hAnsi="Times New Roman" w:cs="Times New Roman"/>
        </w:rPr>
        <w:t>питьевой воды, характеризующих ее безопасность, требованиям законодательства Российской Федерации незамедлительно известить об этом абонента в порядке, предусмотренном законодательством Российской Федерации. Указанное извеще</w:t>
      </w:r>
      <w:r w:rsidR="000068FC" w:rsidRPr="00D66BFC">
        <w:rPr>
          <w:rFonts w:ascii="Times New Roman" w:hAnsi="Times New Roman" w:cs="Times New Roman"/>
        </w:rPr>
        <w:t xml:space="preserve">ние должно осуществляться любым доступным способом (почтовое отправление, телеграмма, </w:t>
      </w:r>
      <w:proofErr w:type="spellStart"/>
      <w:r w:rsidR="000068FC" w:rsidRPr="00D66BFC">
        <w:rPr>
          <w:rFonts w:ascii="Times New Roman" w:hAnsi="Times New Roman" w:cs="Times New Roman"/>
        </w:rPr>
        <w:t>факсограмма</w:t>
      </w:r>
      <w:proofErr w:type="spellEnd"/>
      <w:r w:rsidR="000068FC" w:rsidRPr="00D66BFC">
        <w:rPr>
          <w:rFonts w:ascii="Times New Roman" w:hAnsi="Times New Roman" w:cs="Times New Roman"/>
        </w:rPr>
        <w:t>, телефонограмма, информационно-телекоммуникационная сеть "Интернет"), позволяющим</w:t>
      </w:r>
      <w:r w:rsidR="00292391" w:rsidRPr="00D66BFC">
        <w:rPr>
          <w:rFonts w:ascii="Times New Roman" w:hAnsi="Times New Roman" w:cs="Times New Roman"/>
        </w:rPr>
        <w:t xml:space="preserve"> подтвердить получение такого уведомления адресатами</w:t>
      </w:r>
      <w:r w:rsidR="00AA4310">
        <w:rPr>
          <w:rFonts w:ascii="Times New Roman" w:hAnsi="Times New Roman" w:cs="Times New Roman"/>
        </w:rPr>
        <w:t>;</w:t>
      </w:r>
    </w:p>
    <w:p w:rsidR="00CF3E36" w:rsidRPr="00D66BFC" w:rsidRDefault="00CF3E36" w:rsidP="006D0335">
      <w:pPr>
        <w:widowControl w:val="0"/>
        <w:autoSpaceDE w:val="0"/>
        <w:autoSpaceDN w:val="0"/>
        <w:adjustRightInd w:val="0"/>
        <w:spacing w:after="0"/>
        <w:contextualSpacing/>
        <w:rPr>
          <w:rFonts w:ascii="Times New Roman" w:hAnsi="Times New Roman" w:cs="Times New Roman"/>
        </w:rPr>
      </w:pPr>
    </w:p>
    <w:p w:rsidR="00292391" w:rsidRPr="00D66BFC" w:rsidRDefault="00180383" w:rsidP="006D0335">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4</w:t>
      </w:r>
      <w:r w:rsidR="00CF3E36" w:rsidRPr="00D66BFC">
        <w:rPr>
          <w:rFonts w:ascii="Times New Roman" w:hAnsi="Times New Roman" w:cs="Times New Roman"/>
        </w:rPr>
        <w:t xml:space="preserve">.1.6. </w:t>
      </w:r>
      <w:r w:rsidR="006716A1">
        <w:rPr>
          <w:rFonts w:ascii="Times New Roman" w:hAnsi="Times New Roman" w:cs="Times New Roman"/>
        </w:rPr>
        <w:t>П</w:t>
      </w:r>
      <w:r w:rsidR="00292391" w:rsidRPr="00D66BFC">
        <w:rPr>
          <w:rFonts w:ascii="Times New Roman" w:hAnsi="Times New Roman" w:cs="Times New Roman"/>
        </w:rPr>
        <w:t>редоставлять абоненту информацию в соответствии со стандартами раскрытия информации в порядке, предусмотренном законод</w:t>
      </w:r>
      <w:r w:rsidR="00AA4310">
        <w:rPr>
          <w:rFonts w:ascii="Times New Roman" w:hAnsi="Times New Roman" w:cs="Times New Roman"/>
        </w:rPr>
        <w:t>ательством Российской Федерации;</w:t>
      </w:r>
    </w:p>
    <w:p w:rsidR="00430A00" w:rsidRPr="00D66BFC" w:rsidRDefault="00430A00" w:rsidP="006D0335">
      <w:pPr>
        <w:widowControl w:val="0"/>
        <w:autoSpaceDE w:val="0"/>
        <w:autoSpaceDN w:val="0"/>
        <w:adjustRightInd w:val="0"/>
        <w:spacing w:after="0"/>
        <w:contextualSpacing/>
        <w:rPr>
          <w:rFonts w:ascii="Times New Roman" w:hAnsi="Times New Roman" w:cs="Times New Roman"/>
        </w:rPr>
      </w:pPr>
    </w:p>
    <w:p w:rsidR="00292391" w:rsidRPr="00D66BFC" w:rsidRDefault="00C37D2B" w:rsidP="006D0335">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 xml:space="preserve">4.1.7. </w:t>
      </w:r>
      <w:r w:rsidR="006716A1">
        <w:rPr>
          <w:rFonts w:ascii="Times New Roman" w:hAnsi="Times New Roman" w:cs="Times New Roman"/>
        </w:rPr>
        <w:t>О</w:t>
      </w:r>
      <w:r w:rsidR="00292391" w:rsidRPr="00D66BFC">
        <w:rPr>
          <w:rFonts w:ascii="Times New Roman" w:hAnsi="Times New Roman" w:cs="Times New Roman"/>
        </w:rPr>
        <w:t>твечать на жалобы и обращения абонента по вопросам, связанным с исполнением настоящего договора, в течение срока, установленного законодательством Российской Федерации</w:t>
      </w:r>
      <w:r w:rsidR="00AA4310">
        <w:rPr>
          <w:rFonts w:ascii="Times New Roman" w:hAnsi="Times New Roman" w:cs="Times New Roman"/>
        </w:rPr>
        <w:t>;</w:t>
      </w:r>
    </w:p>
    <w:p w:rsidR="000068FC" w:rsidRPr="00D66BFC" w:rsidRDefault="000068FC" w:rsidP="006D0335">
      <w:pPr>
        <w:widowControl w:val="0"/>
        <w:autoSpaceDE w:val="0"/>
        <w:autoSpaceDN w:val="0"/>
        <w:adjustRightInd w:val="0"/>
        <w:spacing w:after="0"/>
        <w:contextualSpacing/>
        <w:rPr>
          <w:rFonts w:ascii="Times New Roman" w:hAnsi="Times New Roman" w:cs="Times New Roman"/>
        </w:rPr>
      </w:pPr>
    </w:p>
    <w:p w:rsidR="000068FC" w:rsidRPr="00D66BFC" w:rsidRDefault="00C37D2B" w:rsidP="006D0335">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 xml:space="preserve">4.1.8. </w:t>
      </w:r>
      <w:r w:rsidR="006716A1">
        <w:rPr>
          <w:rFonts w:ascii="Times New Roman" w:hAnsi="Times New Roman" w:cs="Times New Roman"/>
        </w:rPr>
        <w:t>П</w:t>
      </w:r>
      <w:r w:rsidR="000068FC" w:rsidRPr="00D66BFC">
        <w:rPr>
          <w:rFonts w:ascii="Times New Roman" w:hAnsi="Times New Roman" w:cs="Times New Roman"/>
        </w:rPr>
        <w:t>ри участии абонента, если иное не предусмотрено Правилами организации коммерческого учета воды, сточных вод, осуществлять допуск к эксплуатации приборов учета, узлов учета, устройств и сооружений, предназначенных для подключения (технологического присоединения) к централизованным системам холодного водоснабжения и водоотведения;</w:t>
      </w:r>
      <w:r w:rsidR="00D07B9E" w:rsidRPr="00D66BFC">
        <w:rPr>
          <w:rFonts w:ascii="Times New Roman" w:hAnsi="Times New Roman" w:cs="Times New Roman"/>
        </w:rPr>
        <w:t xml:space="preserve"> </w:t>
      </w:r>
    </w:p>
    <w:p w:rsidR="00CF3E36" w:rsidRPr="00D66BFC" w:rsidRDefault="00CF3E36" w:rsidP="006D0335">
      <w:pPr>
        <w:widowControl w:val="0"/>
        <w:autoSpaceDE w:val="0"/>
        <w:autoSpaceDN w:val="0"/>
        <w:adjustRightInd w:val="0"/>
        <w:spacing w:after="0"/>
        <w:contextualSpacing/>
        <w:rPr>
          <w:rFonts w:ascii="Times New Roman" w:hAnsi="Times New Roman" w:cs="Times New Roman"/>
        </w:rPr>
      </w:pPr>
    </w:p>
    <w:p w:rsidR="00292391" w:rsidRPr="00D66BFC" w:rsidRDefault="00180383" w:rsidP="006D0335">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4</w:t>
      </w:r>
      <w:r w:rsidR="00CF3E36" w:rsidRPr="00D66BFC">
        <w:rPr>
          <w:rFonts w:ascii="Times New Roman" w:hAnsi="Times New Roman" w:cs="Times New Roman"/>
        </w:rPr>
        <w:t>.1.</w:t>
      </w:r>
      <w:r w:rsidR="00C37D2B" w:rsidRPr="00D66BFC">
        <w:rPr>
          <w:rFonts w:ascii="Times New Roman" w:hAnsi="Times New Roman" w:cs="Times New Roman"/>
        </w:rPr>
        <w:t>9</w:t>
      </w:r>
      <w:r w:rsidR="00CF3E36" w:rsidRPr="00D66BFC">
        <w:rPr>
          <w:rFonts w:ascii="Times New Roman" w:hAnsi="Times New Roman" w:cs="Times New Roman"/>
        </w:rPr>
        <w:t xml:space="preserve">. </w:t>
      </w:r>
      <w:r w:rsidR="006716A1">
        <w:rPr>
          <w:rFonts w:ascii="Times New Roman" w:hAnsi="Times New Roman" w:cs="Times New Roman"/>
        </w:rPr>
        <w:t>О</w:t>
      </w:r>
      <w:r w:rsidR="00292391" w:rsidRPr="00D66BFC">
        <w:rPr>
          <w:rFonts w:ascii="Times New Roman" w:hAnsi="Times New Roman" w:cs="Times New Roman"/>
        </w:rPr>
        <w:t xml:space="preserve">пломбировать абоненту приборы учета </w:t>
      </w:r>
      <w:r w:rsidR="004225C4" w:rsidRPr="00D66BFC">
        <w:rPr>
          <w:rFonts w:ascii="Times New Roman" w:hAnsi="Times New Roman" w:cs="Times New Roman"/>
        </w:rPr>
        <w:t xml:space="preserve">холодной </w:t>
      </w:r>
      <w:r w:rsidR="00292391" w:rsidRPr="00D66BFC">
        <w:rPr>
          <w:rFonts w:ascii="Times New Roman" w:hAnsi="Times New Roman" w:cs="Times New Roman"/>
        </w:rPr>
        <w:t xml:space="preserve">воды и сточных вод без взимания платы, за исключением случаев, </w:t>
      </w:r>
      <w:r w:rsidR="00AA4310" w:rsidRPr="00D66BFC">
        <w:rPr>
          <w:rFonts w:ascii="Times New Roman" w:hAnsi="Times New Roman" w:cs="Times New Roman"/>
        </w:rPr>
        <w:t>предусмотренных Правилами</w:t>
      </w:r>
      <w:r w:rsidR="00292391" w:rsidRPr="00D66BFC">
        <w:rPr>
          <w:rFonts w:ascii="Times New Roman" w:hAnsi="Times New Roman" w:cs="Times New Roman"/>
          <w:i/>
        </w:rPr>
        <w:t xml:space="preserve"> </w:t>
      </w:r>
      <w:r w:rsidR="00292391" w:rsidRPr="00AA4310">
        <w:rPr>
          <w:rFonts w:ascii="Times New Roman" w:hAnsi="Times New Roman" w:cs="Times New Roman"/>
        </w:rPr>
        <w:t>организации коммерческого учета воды и сточных вод</w:t>
      </w:r>
      <w:r w:rsidR="00C4146E" w:rsidRPr="00D66BFC">
        <w:rPr>
          <w:rFonts w:ascii="Times New Roman" w:hAnsi="Times New Roman" w:cs="Times New Roman"/>
        </w:rPr>
        <w:t xml:space="preserve">, </w:t>
      </w:r>
      <w:r w:rsidR="00292391" w:rsidRPr="00D66BFC">
        <w:rPr>
          <w:rFonts w:ascii="Times New Roman" w:hAnsi="Times New Roman" w:cs="Times New Roman"/>
        </w:rPr>
        <w:t>при которых взимается плата з</w:t>
      </w:r>
      <w:r w:rsidR="00AA4310">
        <w:rPr>
          <w:rFonts w:ascii="Times New Roman" w:hAnsi="Times New Roman" w:cs="Times New Roman"/>
        </w:rPr>
        <w:t>а опломбирование приборов учета;</w:t>
      </w:r>
    </w:p>
    <w:p w:rsidR="00430A00" w:rsidRPr="00D66BFC" w:rsidRDefault="00430A00" w:rsidP="006D0335">
      <w:pPr>
        <w:widowControl w:val="0"/>
        <w:autoSpaceDE w:val="0"/>
        <w:autoSpaceDN w:val="0"/>
        <w:adjustRightInd w:val="0"/>
        <w:spacing w:after="0"/>
        <w:contextualSpacing/>
        <w:rPr>
          <w:rFonts w:ascii="Times New Roman" w:hAnsi="Times New Roman" w:cs="Times New Roman"/>
        </w:rPr>
      </w:pPr>
    </w:p>
    <w:p w:rsidR="00292391" w:rsidRPr="00D66BFC" w:rsidRDefault="00180383" w:rsidP="006D0335">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4</w:t>
      </w:r>
      <w:r w:rsidR="00CF3E36" w:rsidRPr="00D66BFC">
        <w:rPr>
          <w:rFonts w:ascii="Times New Roman" w:hAnsi="Times New Roman" w:cs="Times New Roman"/>
        </w:rPr>
        <w:t>.1.</w:t>
      </w:r>
      <w:r w:rsidR="00C37D2B" w:rsidRPr="00D66BFC">
        <w:rPr>
          <w:rFonts w:ascii="Times New Roman" w:hAnsi="Times New Roman" w:cs="Times New Roman"/>
        </w:rPr>
        <w:t>10</w:t>
      </w:r>
      <w:r w:rsidR="00CF3E36" w:rsidRPr="00D66BFC">
        <w:rPr>
          <w:rFonts w:ascii="Times New Roman" w:hAnsi="Times New Roman" w:cs="Times New Roman"/>
        </w:rPr>
        <w:t>.</w:t>
      </w:r>
      <w:r w:rsidR="004225C4" w:rsidRPr="00D66BFC">
        <w:rPr>
          <w:rFonts w:ascii="Times New Roman" w:hAnsi="Times New Roman" w:cs="Times New Roman"/>
        </w:rPr>
        <w:t xml:space="preserve"> </w:t>
      </w:r>
      <w:r w:rsidR="006716A1">
        <w:rPr>
          <w:rFonts w:ascii="Times New Roman" w:hAnsi="Times New Roman" w:cs="Times New Roman"/>
        </w:rPr>
        <w:t>П</w:t>
      </w:r>
      <w:r w:rsidR="00292391" w:rsidRPr="00D66BFC">
        <w:rPr>
          <w:rFonts w:ascii="Times New Roman" w:hAnsi="Times New Roman" w:cs="Times New Roman"/>
        </w:rPr>
        <w:t>редупреждать абонента о временном прекращении или ограничении водоснабжения и (или) водоотведения в порядке и в случаях, которые предусмотрены настоящим договором и нормативными правовыми актами Российской Федерации</w:t>
      </w:r>
      <w:r w:rsidR="00AA4310">
        <w:rPr>
          <w:rFonts w:ascii="Times New Roman" w:hAnsi="Times New Roman" w:cs="Times New Roman"/>
        </w:rPr>
        <w:t>;</w:t>
      </w:r>
    </w:p>
    <w:p w:rsidR="00CF3E36" w:rsidRPr="00D66BFC" w:rsidRDefault="00CF3E36" w:rsidP="006D0335">
      <w:pPr>
        <w:widowControl w:val="0"/>
        <w:autoSpaceDE w:val="0"/>
        <w:autoSpaceDN w:val="0"/>
        <w:adjustRightInd w:val="0"/>
        <w:spacing w:after="0"/>
        <w:contextualSpacing/>
        <w:rPr>
          <w:rFonts w:ascii="Times New Roman" w:hAnsi="Times New Roman" w:cs="Times New Roman"/>
        </w:rPr>
      </w:pPr>
    </w:p>
    <w:p w:rsidR="00292391" w:rsidRPr="00D66BFC" w:rsidRDefault="00180383" w:rsidP="006D0335">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4</w:t>
      </w:r>
      <w:r w:rsidR="00CF3E36" w:rsidRPr="00D66BFC">
        <w:rPr>
          <w:rFonts w:ascii="Times New Roman" w:hAnsi="Times New Roman" w:cs="Times New Roman"/>
        </w:rPr>
        <w:t>.1.</w:t>
      </w:r>
      <w:r w:rsidR="00C37D2B" w:rsidRPr="00D66BFC">
        <w:rPr>
          <w:rFonts w:ascii="Times New Roman" w:hAnsi="Times New Roman" w:cs="Times New Roman"/>
        </w:rPr>
        <w:t>11</w:t>
      </w:r>
      <w:r w:rsidR="00CF3E36" w:rsidRPr="00D66BFC">
        <w:rPr>
          <w:rFonts w:ascii="Times New Roman" w:hAnsi="Times New Roman" w:cs="Times New Roman"/>
        </w:rPr>
        <w:t>.</w:t>
      </w:r>
      <w:r w:rsidR="004225C4" w:rsidRPr="00D66BFC">
        <w:rPr>
          <w:rFonts w:ascii="Times New Roman" w:hAnsi="Times New Roman" w:cs="Times New Roman"/>
        </w:rPr>
        <w:t xml:space="preserve"> </w:t>
      </w:r>
      <w:r w:rsidR="006716A1">
        <w:rPr>
          <w:rFonts w:ascii="Times New Roman" w:hAnsi="Times New Roman" w:cs="Times New Roman"/>
        </w:rPr>
        <w:t>П</w:t>
      </w:r>
      <w:r w:rsidR="00292391" w:rsidRPr="00D66BFC">
        <w:rPr>
          <w:rFonts w:ascii="Times New Roman" w:hAnsi="Times New Roman" w:cs="Times New Roman"/>
        </w:rPr>
        <w:t xml:space="preserve">ринимать необходимые меры по своевременной ликвидации аварий и повреждений на централизованных системах водоснабжения и водоотведения, принадлежащих ей на праве собственности или </w:t>
      </w:r>
      <w:r w:rsidR="00D24D91" w:rsidRPr="00D66BFC">
        <w:rPr>
          <w:rFonts w:ascii="Times New Roman" w:hAnsi="Times New Roman" w:cs="Times New Roman"/>
        </w:rPr>
        <w:t xml:space="preserve">на </w:t>
      </w:r>
      <w:r w:rsidR="00292391" w:rsidRPr="00D66BFC">
        <w:rPr>
          <w:rFonts w:ascii="Times New Roman" w:hAnsi="Times New Roman" w:cs="Times New Roman"/>
        </w:rPr>
        <w:t>ином законном основании, в порядке и сроки, которые установлены нормативно-технической документацией, а также по возобновлению действия таких систем с соблюдением требований, установленных законодательством Российской Федерации</w:t>
      </w:r>
      <w:r w:rsidR="00AA4310">
        <w:rPr>
          <w:rFonts w:ascii="Times New Roman" w:hAnsi="Times New Roman" w:cs="Times New Roman"/>
        </w:rPr>
        <w:t>;</w:t>
      </w:r>
    </w:p>
    <w:p w:rsidR="00CF3E36" w:rsidRPr="00D66BFC" w:rsidRDefault="00CF3E36" w:rsidP="006D0335">
      <w:pPr>
        <w:widowControl w:val="0"/>
        <w:autoSpaceDE w:val="0"/>
        <w:autoSpaceDN w:val="0"/>
        <w:adjustRightInd w:val="0"/>
        <w:spacing w:after="0"/>
        <w:contextualSpacing/>
        <w:rPr>
          <w:rFonts w:ascii="Times New Roman" w:hAnsi="Times New Roman" w:cs="Times New Roman"/>
        </w:rPr>
      </w:pPr>
    </w:p>
    <w:p w:rsidR="00292391" w:rsidRPr="00D66BFC" w:rsidRDefault="00180383" w:rsidP="006D0335">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4</w:t>
      </w:r>
      <w:r w:rsidR="00CF3E36" w:rsidRPr="00D66BFC">
        <w:rPr>
          <w:rFonts w:ascii="Times New Roman" w:hAnsi="Times New Roman" w:cs="Times New Roman"/>
        </w:rPr>
        <w:t>.1.1</w:t>
      </w:r>
      <w:r w:rsidR="00C37D2B" w:rsidRPr="00D66BFC">
        <w:rPr>
          <w:rFonts w:ascii="Times New Roman" w:hAnsi="Times New Roman" w:cs="Times New Roman"/>
        </w:rPr>
        <w:t>2</w:t>
      </w:r>
      <w:r w:rsidR="00CF3E36" w:rsidRPr="00D66BFC">
        <w:rPr>
          <w:rFonts w:ascii="Times New Roman" w:hAnsi="Times New Roman" w:cs="Times New Roman"/>
        </w:rPr>
        <w:t>.</w:t>
      </w:r>
      <w:r w:rsidR="004225C4" w:rsidRPr="00D66BFC">
        <w:rPr>
          <w:rFonts w:ascii="Times New Roman" w:hAnsi="Times New Roman" w:cs="Times New Roman"/>
        </w:rPr>
        <w:t xml:space="preserve"> </w:t>
      </w:r>
      <w:r w:rsidR="006716A1">
        <w:rPr>
          <w:rFonts w:ascii="Times New Roman" w:hAnsi="Times New Roman" w:cs="Times New Roman"/>
        </w:rPr>
        <w:t>О</w:t>
      </w:r>
      <w:r w:rsidR="00AA4310" w:rsidRPr="00AA4310">
        <w:rPr>
          <w:rFonts w:ascii="Times New Roman" w:hAnsi="Times New Roman" w:cs="Times New Roman"/>
        </w:rPr>
        <w:t>беспечивать установку на видных местах указателей пожарных гидрантов или нанесение на видных местах информации о расположении пожарных гидрантов, установленных на централизованной системе холодного водоснабжения, принадлежащей ей на праве собственности или на ином законном основании,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находящимся на ее обслуживании</w:t>
      </w:r>
      <w:r w:rsidR="00CF3E36" w:rsidRPr="00D66BFC">
        <w:rPr>
          <w:rFonts w:ascii="Times New Roman" w:hAnsi="Times New Roman" w:cs="Times New Roman"/>
        </w:rPr>
        <w:t>.</w:t>
      </w:r>
    </w:p>
    <w:p w:rsidR="00CF3E36" w:rsidRPr="00D66BFC" w:rsidRDefault="00CF3E36" w:rsidP="006D0335">
      <w:pPr>
        <w:widowControl w:val="0"/>
        <w:autoSpaceDE w:val="0"/>
        <w:autoSpaceDN w:val="0"/>
        <w:adjustRightInd w:val="0"/>
        <w:spacing w:after="0"/>
        <w:contextualSpacing/>
        <w:rPr>
          <w:rFonts w:ascii="Times New Roman" w:hAnsi="Times New Roman" w:cs="Times New Roman"/>
        </w:rPr>
      </w:pPr>
    </w:p>
    <w:p w:rsidR="00292391" w:rsidRPr="00D66BFC" w:rsidRDefault="00180383" w:rsidP="006D0335">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4</w:t>
      </w:r>
      <w:r w:rsidR="00CF3E36" w:rsidRPr="00D66BFC">
        <w:rPr>
          <w:rFonts w:ascii="Times New Roman" w:hAnsi="Times New Roman" w:cs="Times New Roman"/>
        </w:rPr>
        <w:t>.1.1</w:t>
      </w:r>
      <w:r w:rsidR="00AA4310">
        <w:rPr>
          <w:rFonts w:ascii="Times New Roman" w:hAnsi="Times New Roman" w:cs="Times New Roman"/>
        </w:rPr>
        <w:t>3</w:t>
      </w:r>
      <w:r w:rsidR="00CF3E36" w:rsidRPr="00D66BFC">
        <w:rPr>
          <w:rFonts w:ascii="Times New Roman" w:hAnsi="Times New Roman" w:cs="Times New Roman"/>
        </w:rPr>
        <w:t>.</w:t>
      </w:r>
      <w:r w:rsidR="004225C4" w:rsidRPr="00D66BFC">
        <w:rPr>
          <w:rFonts w:ascii="Times New Roman" w:hAnsi="Times New Roman" w:cs="Times New Roman"/>
        </w:rPr>
        <w:t xml:space="preserve"> </w:t>
      </w:r>
      <w:r w:rsidR="006716A1">
        <w:rPr>
          <w:rFonts w:ascii="Times New Roman" w:hAnsi="Times New Roman" w:cs="Times New Roman"/>
        </w:rPr>
        <w:t>Т</w:t>
      </w:r>
      <w:r w:rsidR="00D24D91" w:rsidRPr="00D66BFC">
        <w:rPr>
          <w:rFonts w:ascii="Times New Roman" w:hAnsi="Times New Roman" w:cs="Times New Roman"/>
        </w:rPr>
        <w:t>ребовать от абонента реализации мероприятий, направленных на достижение установленных нормативов допустимых сбросов абонентов, нормативов по объему сточных вод и нормативов водоотведения по составу сточных вод, а также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CF3E36" w:rsidRPr="00D66BFC" w:rsidRDefault="00CF3E36" w:rsidP="006D0335">
      <w:pPr>
        <w:widowControl w:val="0"/>
        <w:autoSpaceDE w:val="0"/>
        <w:autoSpaceDN w:val="0"/>
        <w:adjustRightInd w:val="0"/>
        <w:spacing w:after="0"/>
        <w:contextualSpacing/>
        <w:rPr>
          <w:rFonts w:ascii="Times New Roman" w:hAnsi="Times New Roman" w:cs="Times New Roman"/>
        </w:rPr>
      </w:pPr>
    </w:p>
    <w:p w:rsidR="00292391" w:rsidRPr="00D66BFC" w:rsidRDefault="00180383" w:rsidP="006D0335">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4</w:t>
      </w:r>
      <w:r w:rsidR="00CF3E36" w:rsidRPr="00D66BFC">
        <w:rPr>
          <w:rFonts w:ascii="Times New Roman" w:hAnsi="Times New Roman" w:cs="Times New Roman"/>
        </w:rPr>
        <w:t>.1.1</w:t>
      </w:r>
      <w:r w:rsidR="00AA4310">
        <w:rPr>
          <w:rFonts w:ascii="Times New Roman" w:hAnsi="Times New Roman" w:cs="Times New Roman"/>
        </w:rPr>
        <w:t>4</w:t>
      </w:r>
      <w:r w:rsidR="00CF3E36" w:rsidRPr="00D66BFC">
        <w:rPr>
          <w:rFonts w:ascii="Times New Roman" w:hAnsi="Times New Roman" w:cs="Times New Roman"/>
        </w:rPr>
        <w:t>.</w:t>
      </w:r>
      <w:r w:rsidR="004225C4" w:rsidRPr="00D66BFC">
        <w:rPr>
          <w:rFonts w:ascii="Times New Roman" w:hAnsi="Times New Roman" w:cs="Times New Roman"/>
        </w:rPr>
        <w:t xml:space="preserve"> </w:t>
      </w:r>
      <w:r w:rsidR="006716A1">
        <w:rPr>
          <w:rFonts w:ascii="Times New Roman" w:hAnsi="Times New Roman" w:cs="Times New Roman"/>
        </w:rPr>
        <w:t>О</w:t>
      </w:r>
      <w:r w:rsidR="00D24D91" w:rsidRPr="00D66BFC">
        <w:rPr>
          <w:rFonts w:ascii="Times New Roman" w:hAnsi="Times New Roman" w:cs="Times New Roman"/>
        </w:rPr>
        <w:t>существлять контроль за соблюдением абонентом режима водоотведения, нормативов по объему сточных вод и нормативов водоотведения по составу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430A00" w:rsidRPr="00D66BFC" w:rsidRDefault="00430A00" w:rsidP="006D0335">
      <w:pPr>
        <w:widowControl w:val="0"/>
        <w:autoSpaceDE w:val="0"/>
        <w:autoSpaceDN w:val="0"/>
        <w:adjustRightInd w:val="0"/>
        <w:spacing w:after="0"/>
        <w:contextualSpacing/>
        <w:rPr>
          <w:rFonts w:ascii="Times New Roman" w:hAnsi="Times New Roman" w:cs="Times New Roman"/>
        </w:rPr>
      </w:pPr>
    </w:p>
    <w:p w:rsidR="00292391" w:rsidRPr="00D66BFC" w:rsidRDefault="00180383" w:rsidP="006D0335">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4</w:t>
      </w:r>
      <w:r w:rsidR="00CF3E36" w:rsidRPr="00D66BFC">
        <w:rPr>
          <w:rFonts w:ascii="Times New Roman" w:hAnsi="Times New Roman" w:cs="Times New Roman"/>
        </w:rPr>
        <w:t>.1.1</w:t>
      </w:r>
      <w:r w:rsidR="00AA4310">
        <w:rPr>
          <w:rFonts w:ascii="Times New Roman" w:hAnsi="Times New Roman" w:cs="Times New Roman"/>
        </w:rPr>
        <w:t>5</w:t>
      </w:r>
      <w:r w:rsidR="00CF3E36" w:rsidRPr="00D66BFC">
        <w:rPr>
          <w:rFonts w:ascii="Times New Roman" w:hAnsi="Times New Roman" w:cs="Times New Roman"/>
        </w:rPr>
        <w:t>.</w:t>
      </w:r>
      <w:r w:rsidR="004225C4" w:rsidRPr="00D66BFC">
        <w:rPr>
          <w:rFonts w:ascii="Times New Roman" w:hAnsi="Times New Roman" w:cs="Times New Roman"/>
        </w:rPr>
        <w:t xml:space="preserve"> </w:t>
      </w:r>
      <w:r w:rsidR="006716A1">
        <w:rPr>
          <w:rFonts w:ascii="Times New Roman" w:hAnsi="Times New Roman" w:cs="Times New Roman"/>
        </w:rPr>
        <w:t>У</w:t>
      </w:r>
      <w:r w:rsidR="00AA4310" w:rsidRPr="00AA4310">
        <w:rPr>
          <w:rFonts w:ascii="Times New Roman" w:hAnsi="Times New Roman" w:cs="Times New Roman"/>
        </w:rPr>
        <w:t>ведомлять абонента о графиках и сроках проведения планово-предупредительного ремонта водопроводных и канализационных сетей, через которые осуществляется холодное водоснабжение и водоотведение, в случае, если это влечет отключение или ограничение холодного водоснабжения и водоотведения в отношении абонента.</w:t>
      </w:r>
    </w:p>
    <w:p w:rsidR="00CF3E36" w:rsidRPr="00D66BFC" w:rsidRDefault="00CF3E36" w:rsidP="006D0335">
      <w:pPr>
        <w:widowControl w:val="0"/>
        <w:autoSpaceDE w:val="0"/>
        <w:autoSpaceDN w:val="0"/>
        <w:adjustRightInd w:val="0"/>
        <w:spacing w:after="0"/>
        <w:contextualSpacing/>
        <w:rPr>
          <w:rFonts w:ascii="Times New Roman" w:hAnsi="Times New Roman" w:cs="Times New Roman"/>
        </w:rPr>
      </w:pPr>
    </w:p>
    <w:p w:rsidR="008C53E3" w:rsidRPr="00D66BFC" w:rsidRDefault="00180383" w:rsidP="006D0335">
      <w:pPr>
        <w:widowControl w:val="0"/>
        <w:autoSpaceDE w:val="0"/>
        <w:autoSpaceDN w:val="0"/>
        <w:adjustRightInd w:val="0"/>
        <w:spacing w:after="0"/>
        <w:contextualSpacing/>
        <w:rPr>
          <w:rFonts w:ascii="Times New Roman" w:hAnsi="Times New Roman" w:cs="Times New Roman"/>
          <w:b/>
        </w:rPr>
      </w:pPr>
      <w:r w:rsidRPr="00D66BFC">
        <w:rPr>
          <w:rFonts w:ascii="Times New Roman" w:hAnsi="Times New Roman" w:cs="Times New Roman"/>
          <w:b/>
        </w:rPr>
        <w:t>4</w:t>
      </w:r>
      <w:r w:rsidR="00292391" w:rsidRPr="00D66BFC">
        <w:rPr>
          <w:rFonts w:ascii="Times New Roman" w:hAnsi="Times New Roman" w:cs="Times New Roman"/>
          <w:b/>
        </w:rPr>
        <w:t>.</w:t>
      </w:r>
      <w:r w:rsidR="00B2174D" w:rsidRPr="00D66BFC">
        <w:rPr>
          <w:rFonts w:ascii="Times New Roman" w:hAnsi="Times New Roman" w:cs="Times New Roman"/>
          <w:b/>
        </w:rPr>
        <w:t>2. О</w:t>
      </w:r>
      <w:r w:rsidR="00292391" w:rsidRPr="00D66BFC">
        <w:rPr>
          <w:rFonts w:ascii="Times New Roman" w:hAnsi="Times New Roman" w:cs="Times New Roman"/>
          <w:b/>
          <w:i/>
        </w:rPr>
        <w:t>рганизация водопроводно-канализационного хозяйства вправе</w:t>
      </w:r>
      <w:r w:rsidR="00292391" w:rsidRPr="00D66BFC">
        <w:rPr>
          <w:rFonts w:ascii="Times New Roman" w:hAnsi="Times New Roman" w:cs="Times New Roman"/>
          <w:b/>
        </w:rPr>
        <w:t>:</w:t>
      </w:r>
    </w:p>
    <w:p w:rsidR="00254969" w:rsidRPr="00D66BFC" w:rsidRDefault="00254969" w:rsidP="006D0335">
      <w:pPr>
        <w:widowControl w:val="0"/>
        <w:autoSpaceDE w:val="0"/>
        <w:autoSpaceDN w:val="0"/>
        <w:adjustRightInd w:val="0"/>
        <w:spacing w:after="0"/>
        <w:contextualSpacing/>
        <w:rPr>
          <w:rFonts w:ascii="Times New Roman" w:hAnsi="Times New Roman" w:cs="Times New Roman"/>
          <w:b/>
        </w:rPr>
      </w:pPr>
    </w:p>
    <w:p w:rsidR="00485D33" w:rsidRDefault="00357662" w:rsidP="006D0335">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4</w:t>
      </w:r>
      <w:r w:rsidR="00485D33" w:rsidRPr="00D66BFC">
        <w:rPr>
          <w:rFonts w:ascii="Times New Roman" w:hAnsi="Times New Roman" w:cs="Times New Roman"/>
        </w:rPr>
        <w:t xml:space="preserve">.2.1. </w:t>
      </w:r>
      <w:r w:rsidR="006716A1">
        <w:rPr>
          <w:rFonts w:ascii="Times New Roman" w:hAnsi="Times New Roman" w:cs="Times New Roman"/>
        </w:rPr>
        <w:t>О</w:t>
      </w:r>
      <w:r w:rsidR="00AA4310" w:rsidRPr="00AA4310">
        <w:rPr>
          <w:rFonts w:ascii="Times New Roman" w:hAnsi="Times New Roman" w:cs="Times New Roman"/>
        </w:rPr>
        <w:t>существлять контроль за правильностью учета объемов поданной (полученной абонентом) холодной воды и учета объемов принятых (отведенных) сточных вод, осуществлять проверку состояния приборов учета (узлов учета) холодной воды, сточных вод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приборов учета (узлов учета);</w:t>
      </w:r>
    </w:p>
    <w:p w:rsidR="00AA4310" w:rsidRDefault="00AA4310" w:rsidP="006D0335">
      <w:pPr>
        <w:widowControl w:val="0"/>
        <w:autoSpaceDE w:val="0"/>
        <w:autoSpaceDN w:val="0"/>
        <w:adjustRightInd w:val="0"/>
        <w:spacing w:after="0"/>
        <w:contextualSpacing/>
        <w:rPr>
          <w:rFonts w:ascii="Times New Roman" w:hAnsi="Times New Roman" w:cs="Times New Roman"/>
        </w:rPr>
      </w:pPr>
    </w:p>
    <w:p w:rsidR="00AA4310" w:rsidRPr="00D66BFC" w:rsidRDefault="001939AC" w:rsidP="006D0335">
      <w:pPr>
        <w:widowControl w:val="0"/>
        <w:autoSpaceDE w:val="0"/>
        <w:autoSpaceDN w:val="0"/>
        <w:adjustRightInd w:val="0"/>
        <w:spacing w:after="0"/>
        <w:contextualSpacing/>
        <w:rPr>
          <w:rFonts w:ascii="Times New Roman" w:hAnsi="Times New Roman" w:cs="Times New Roman"/>
        </w:rPr>
      </w:pPr>
      <w:r>
        <w:rPr>
          <w:rFonts w:ascii="Times New Roman" w:hAnsi="Times New Roman" w:cs="Times New Roman"/>
        </w:rPr>
        <w:t xml:space="preserve">4.2.2. </w:t>
      </w:r>
      <w:r w:rsidR="006716A1">
        <w:rPr>
          <w:rFonts w:ascii="Times New Roman" w:hAnsi="Times New Roman" w:cs="Times New Roman"/>
        </w:rPr>
        <w:t>О</w:t>
      </w:r>
      <w:r w:rsidRPr="001939AC">
        <w:rPr>
          <w:rFonts w:ascii="Times New Roman" w:hAnsi="Times New Roman" w:cs="Times New Roman"/>
        </w:rPr>
        <w:t>существлять контроль за наличием самовольного пользования и (или) самовольного подключения абонента к централизованным системам холодного водоснабжения и водоотведения и принимать меры по предотвращению самовольного пользования и (или) самовольного подключения к централизованным системам холодного водоснабжения и водоотведения;</w:t>
      </w:r>
    </w:p>
    <w:p w:rsidR="003631EC" w:rsidRPr="00D66BFC" w:rsidRDefault="003631EC" w:rsidP="006D0335">
      <w:pPr>
        <w:contextualSpacing/>
        <w:rPr>
          <w:rFonts w:ascii="Times New Roman" w:hAnsi="Times New Roman" w:cs="Times New Roman"/>
        </w:rPr>
      </w:pPr>
    </w:p>
    <w:p w:rsidR="00485D33" w:rsidRPr="00D66BFC" w:rsidRDefault="00180383" w:rsidP="006D0335">
      <w:pPr>
        <w:contextualSpacing/>
        <w:rPr>
          <w:rFonts w:ascii="Times New Roman" w:hAnsi="Times New Roman" w:cs="Times New Roman"/>
        </w:rPr>
      </w:pPr>
      <w:r w:rsidRPr="00D66BFC">
        <w:rPr>
          <w:rFonts w:ascii="Times New Roman" w:hAnsi="Times New Roman" w:cs="Times New Roman"/>
        </w:rPr>
        <w:t>4</w:t>
      </w:r>
      <w:r w:rsidR="00485D33" w:rsidRPr="00D66BFC">
        <w:rPr>
          <w:rFonts w:ascii="Times New Roman" w:hAnsi="Times New Roman" w:cs="Times New Roman"/>
        </w:rPr>
        <w:t>.2.</w:t>
      </w:r>
      <w:r w:rsidR="001939AC">
        <w:rPr>
          <w:rFonts w:ascii="Times New Roman" w:hAnsi="Times New Roman" w:cs="Times New Roman"/>
        </w:rPr>
        <w:t>3</w:t>
      </w:r>
      <w:r w:rsidR="00485D33" w:rsidRPr="00D66BFC">
        <w:rPr>
          <w:rFonts w:ascii="Times New Roman" w:hAnsi="Times New Roman" w:cs="Times New Roman"/>
        </w:rPr>
        <w:t xml:space="preserve">. Производить расчет планового объема потребления </w:t>
      </w:r>
      <w:r w:rsidR="0072531D" w:rsidRPr="00D66BFC">
        <w:rPr>
          <w:rFonts w:ascii="Times New Roman" w:hAnsi="Times New Roman" w:cs="Times New Roman"/>
        </w:rPr>
        <w:t xml:space="preserve">холодной </w:t>
      </w:r>
      <w:r w:rsidR="00485D33" w:rsidRPr="00D66BFC">
        <w:rPr>
          <w:rFonts w:ascii="Times New Roman" w:hAnsi="Times New Roman" w:cs="Times New Roman"/>
        </w:rPr>
        <w:t xml:space="preserve">воды (и оказания услуг по водоотведению) до момента установки прибора учета воды, при выходе из строя прибора учета или по истечении срока его эксплуатации (поверки), в соответствии с </w:t>
      </w:r>
      <w:r w:rsidR="00E1603B" w:rsidRPr="00D66BFC">
        <w:rPr>
          <w:rFonts w:ascii="Times New Roman" w:hAnsi="Times New Roman" w:cs="Times New Roman"/>
        </w:rPr>
        <w:t>правилами холодного водоснабжения и водоотведения</w:t>
      </w:r>
      <w:r w:rsidR="001939AC">
        <w:rPr>
          <w:rFonts w:ascii="Times New Roman" w:hAnsi="Times New Roman" w:cs="Times New Roman"/>
        </w:rPr>
        <w:t>;</w:t>
      </w:r>
    </w:p>
    <w:p w:rsidR="00E1603B" w:rsidRPr="00D66BFC" w:rsidRDefault="00E1603B" w:rsidP="006D0335">
      <w:pPr>
        <w:contextualSpacing/>
        <w:rPr>
          <w:rFonts w:ascii="Times New Roman" w:hAnsi="Times New Roman" w:cs="Times New Roman"/>
        </w:rPr>
      </w:pPr>
    </w:p>
    <w:p w:rsidR="00485D33" w:rsidRPr="00D66BFC" w:rsidRDefault="00180383" w:rsidP="005F77FA">
      <w:pPr>
        <w:contextualSpacing/>
        <w:rPr>
          <w:rFonts w:ascii="Times New Roman" w:hAnsi="Times New Roman" w:cs="Times New Roman"/>
        </w:rPr>
      </w:pPr>
      <w:r w:rsidRPr="00D66BFC">
        <w:rPr>
          <w:rFonts w:ascii="Times New Roman" w:hAnsi="Times New Roman" w:cs="Times New Roman"/>
        </w:rPr>
        <w:t>4</w:t>
      </w:r>
      <w:r w:rsidR="00485D33" w:rsidRPr="00D66BFC">
        <w:rPr>
          <w:rFonts w:ascii="Times New Roman" w:hAnsi="Times New Roman" w:cs="Times New Roman"/>
        </w:rPr>
        <w:t>.2.</w:t>
      </w:r>
      <w:r w:rsidR="001939AC">
        <w:rPr>
          <w:rFonts w:ascii="Times New Roman" w:hAnsi="Times New Roman" w:cs="Times New Roman"/>
        </w:rPr>
        <w:t>4</w:t>
      </w:r>
      <w:r w:rsidR="00485D33" w:rsidRPr="00D66BFC">
        <w:rPr>
          <w:rFonts w:ascii="Times New Roman" w:hAnsi="Times New Roman" w:cs="Times New Roman"/>
        </w:rPr>
        <w:t>. Осуществлять контроль технического состояния и исправности водопроводных и канализационных сетей, установленного санитарно-технического оборудования, запорной арматуры, приборов контроля подачи и учета воды, находящихся в зоне эксплуатационной ответственности абонента, путем проведения плановых и внеочередных проверок уполномоченными представителями.</w:t>
      </w:r>
    </w:p>
    <w:p w:rsidR="00485D33" w:rsidRPr="00D66BFC" w:rsidRDefault="00485D33" w:rsidP="005F77FA">
      <w:pPr>
        <w:contextualSpacing/>
        <w:rPr>
          <w:rFonts w:ascii="Times New Roman" w:hAnsi="Times New Roman" w:cs="Times New Roman"/>
        </w:rPr>
      </w:pPr>
      <w:r w:rsidRPr="00D66BFC">
        <w:rPr>
          <w:rFonts w:ascii="Times New Roman" w:hAnsi="Times New Roman" w:cs="Times New Roman"/>
          <w:i/>
          <w:iCs/>
          <w:u w:val="single"/>
        </w:rPr>
        <w:t>Плановые проверки</w:t>
      </w:r>
      <w:r w:rsidRPr="00D66BFC">
        <w:rPr>
          <w:rFonts w:ascii="Times New Roman" w:hAnsi="Times New Roman" w:cs="Times New Roman"/>
        </w:rPr>
        <w:t xml:space="preserve"> проводятся не реже 1 раз в полугодие. О её проведении Организация водопроводно-канализационного хозяйства</w:t>
      </w:r>
      <w:r w:rsidR="00E1603B" w:rsidRPr="00D66BFC">
        <w:rPr>
          <w:rFonts w:ascii="Times New Roman" w:hAnsi="Times New Roman" w:cs="Times New Roman"/>
        </w:rPr>
        <w:t xml:space="preserve"> </w:t>
      </w:r>
      <w:r w:rsidRPr="00D66BFC">
        <w:rPr>
          <w:rFonts w:ascii="Times New Roman" w:hAnsi="Times New Roman" w:cs="Times New Roman"/>
        </w:rPr>
        <w:t xml:space="preserve">уведомляет абонента не менее чем за 5 (пять) рабочих дней до проведения проверки. По окончании плановой проверки составляется «Акт проверки объектов» с приложением пакета фотографий (при необходимости). Данный Акт подписывается на месте обследования уполномоченными представителями сторон. В случае отсутствия на месте проведения проверки представителя абонента или его отказа от подписи без объяснения причин «Акт проверки объектов» подписывается тремя представителями </w:t>
      </w:r>
      <w:r w:rsidRPr="00D66BFC">
        <w:rPr>
          <w:rFonts w:ascii="Times New Roman" w:hAnsi="Times New Roman" w:cs="Times New Roman"/>
        </w:rPr>
        <w:lastRenderedPageBreak/>
        <w:t>организации</w:t>
      </w:r>
      <w:r w:rsidR="00E1603B" w:rsidRPr="00D66BFC">
        <w:rPr>
          <w:rFonts w:ascii="Times New Roman" w:hAnsi="Times New Roman" w:cs="Times New Roman"/>
        </w:rPr>
        <w:t xml:space="preserve"> </w:t>
      </w:r>
      <w:r w:rsidRPr="00D66BFC">
        <w:rPr>
          <w:rFonts w:ascii="Times New Roman" w:hAnsi="Times New Roman" w:cs="Times New Roman"/>
          <w:bCs/>
          <w:iCs/>
        </w:rPr>
        <w:t>водопроводно-канализационного хозяйства</w:t>
      </w:r>
      <w:r w:rsidRPr="00D66BFC">
        <w:rPr>
          <w:rFonts w:ascii="Times New Roman" w:hAnsi="Times New Roman" w:cs="Times New Roman"/>
        </w:rPr>
        <w:t xml:space="preserve">, признается </w:t>
      </w:r>
      <w:r w:rsidR="002948CA" w:rsidRPr="00D66BFC">
        <w:rPr>
          <w:rFonts w:ascii="Times New Roman" w:hAnsi="Times New Roman" w:cs="Times New Roman"/>
        </w:rPr>
        <w:t>с</w:t>
      </w:r>
      <w:r w:rsidRPr="00D66BFC">
        <w:rPr>
          <w:rFonts w:ascii="Times New Roman" w:hAnsi="Times New Roman" w:cs="Times New Roman"/>
        </w:rPr>
        <w:t xml:space="preserve">торонами достоверным и имеет полную юридическую силу. </w:t>
      </w:r>
    </w:p>
    <w:p w:rsidR="00485D33" w:rsidRPr="00D66BFC" w:rsidRDefault="00485D33" w:rsidP="005F77FA">
      <w:pPr>
        <w:contextualSpacing/>
        <w:rPr>
          <w:rFonts w:ascii="Times New Roman" w:hAnsi="Times New Roman" w:cs="Times New Roman"/>
        </w:rPr>
      </w:pPr>
      <w:r w:rsidRPr="00D66BFC">
        <w:rPr>
          <w:rFonts w:ascii="Times New Roman" w:hAnsi="Times New Roman" w:cs="Times New Roman"/>
          <w:i/>
          <w:iCs/>
          <w:u w:val="single"/>
        </w:rPr>
        <w:t>Внеочередные проверки</w:t>
      </w:r>
      <w:r w:rsidRPr="00D66BFC">
        <w:rPr>
          <w:rFonts w:ascii="Times New Roman" w:hAnsi="Times New Roman" w:cs="Times New Roman"/>
        </w:rPr>
        <w:t xml:space="preserve"> проводятся по мере возникновения необходимости. Предварительного уведомления абонента о проведении такой проверки не требуется. По результатам</w:t>
      </w:r>
      <w:r w:rsidR="00E1603B" w:rsidRPr="00D66BFC">
        <w:rPr>
          <w:rFonts w:ascii="Times New Roman" w:hAnsi="Times New Roman" w:cs="Times New Roman"/>
        </w:rPr>
        <w:t xml:space="preserve"> </w:t>
      </w:r>
      <w:r w:rsidRPr="00D66BFC">
        <w:rPr>
          <w:rFonts w:ascii="Times New Roman" w:hAnsi="Times New Roman" w:cs="Times New Roman"/>
        </w:rPr>
        <w:t>внеочередной проверки составляется «Акт проверки объектов» с приложением пакета фотографий. Такой акт подписывается тремя представителями организации</w:t>
      </w:r>
      <w:r w:rsidR="00E1603B" w:rsidRPr="00D66BFC">
        <w:rPr>
          <w:rFonts w:ascii="Times New Roman" w:hAnsi="Times New Roman" w:cs="Times New Roman"/>
        </w:rPr>
        <w:t xml:space="preserve"> </w:t>
      </w:r>
      <w:r w:rsidRPr="00D66BFC">
        <w:rPr>
          <w:rFonts w:ascii="Times New Roman" w:hAnsi="Times New Roman" w:cs="Times New Roman"/>
          <w:bCs/>
          <w:iCs/>
        </w:rPr>
        <w:t>водопроводно-канализационного хозяйства</w:t>
      </w:r>
      <w:r w:rsidRPr="00D66BFC">
        <w:rPr>
          <w:rFonts w:ascii="Times New Roman" w:hAnsi="Times New Roman" w:cs="Times New Roman"/>
        </w:rPr>
        <w:t xml:space="preserve">, при отсутствии на объекте представителя абонента или при отказе подписи акта, признается </w:t>
      </w:r>
      <w:r w:rsidR="002948CA" w:rsidRPr="00D66BFC">
        <w:rPr>
          <w:rFonts w:ascii="Times New Roman" w:hAnsi="Times New Roman" w:cs="Times New Roman"/>
        </w:rPr>
        <w:t>с</w:t>
      </w:r>
      <w:r w:rsidRPr="00D66BFC">
        <w:rPr>
          <w:rFonts w:ascii="Times New Roman" w:hAnsi="Times New Roman" w:cs="Times New Roman"/>
        </w:rPr>
        <w:t>торонами достоверным и имеет полную юридическую силу.</w:t>
      </w:r>
    </w:p>
    <w:p w:rsidR="00485D33" w:rsidRPr="00D66BFC" w:rsidRDefault="00485D33" w:rsidP="005F77FA">
      <w:pPr>
        <w:contextualSpacing/>
        <w:rPr>
          <w:rFonts w:ascii="Times New Roman" w:hAnsi="Times New Roman" w:cs="Times New Roman"/>
        </w:rPr>
      </w:pPr>
      <w:r w:rsidRPr="00D66BFC">
        <w:rPr>
          <w:rFonts w:ascii="Times New Roman" w:hAnsi="Times New Roman" w:cs="Times New Roman"/>
        </w:rPr>
        <w:t xml:space="preserve">В случае обнаружения во время проведения проверок самовольного подключения к водопроводным (канализационным) сетям в зоне эксплуатационной ответственности абонента, данный факт регистрируется в «Акте проверки объектов» с приложением пакета необходимых фотографий для доказательства хищения </w:t>
      </w:r>
      <w:r w:rsidR="008B7BF7" w:rsidRPr="00D66BFC">
        <w:rPr>
          <w:rFonts w:ascii="Times New Roman" w:hAnsi="Times New Roman" w:cs="Times New Roman"/>
        </w:rPr>
        <w:t xml:space="preserve">холодной </w:t>
      </w:r>
      <w:r w:rsidRPr="00D66BFC">
        <w:rPr>
          <w:rFonts w:ascii="Times New Roman" w:hAnsi="Times New Roman" w:cs="Times New Roman"/>
        </w:rPr>
        <w:t xml:space="preserve">воды и (или) несанкционированного водоотведения. Всю </w:t>
      </w:r>
      <w:proofErr w:type="spellStart"/>
      <w:r w:rsidRPr="00D66BFC">
        <w:rPr>
          <w:rFonts w:ascii="Times New Roman" w:hAnsi="Times New Roman" w:cs="Times New Roman"/>
        </w:rPr>
        <w:t>несанкционированно</w:t>
      </w:r>
      <w:proofErr w:type="spellEnd"/>
      <w:r w:rsidRPr="00D66BFC">
        <w:rPr>
          <w:rFonts w:ascii="Times New Roman" w:hAnsi="Times New Roman" w:cs="Times New Roman"/>
        </w:rPr>
        <w:t xml:space="preserve"> потребленную при этом </w:t>
      </w:r>
      <w:r w:rsidR="008B7BF7" w:rsidRPr="00D66BFC">
        <w:rPr>
          <w:rFonts w:ascii="Times New Roman" w:hAnsi="Times New Roman" w:cs="Times New Roman"/>
        </w:rPr>
        <w:t xml:space="preserve">холодную </w:t>
      </w:r>
      <w:r w:rsidRPr="00D66BFC">
        <w:rPr>
          <w:rFonts w:ascii="Times New Roman" w:hAnsi="Times New Roman" w:cs="Times New Roman"/>
        </w:rPr>
        <w:t xml:space="preserve">воду и (или) услуги по водоотведению абонент оплачивает по утвержденным тарифам на </w:t>
      </w:r>
      <w:r w:rsidR="008B7BF7" w:rsidRPr="00D66BFC">
        <w:rPr>
          <w:rFonts w:ascii="Times New Roman" w:hAnsi="Times New Roman" w:cs="Times New Roman"/>
        </w:rPr>
        <w:t xml:space="preserve">холодную </w:t>
      </w:r>
      <w:r w:rsidRPr="00D66BFC">
        <w:rPr>
          <w:rFonts w:ascii="Times New Roman" w:hAnsi="Times New Roman" w:cs="Times New Roman"/>
        </w:rPr>
        <w:t xml:space="preserve">воду и (или) услуги по водоотведению. Расчет объема </w:t>
      </w:r>
      <w:proofErr w:type="spellStart"/>
      <w:r w:rsidRPr="00D66BFC">
        <w:rPr>
          <w:rFonts w:ascii="Times New Roman" w:hAnsi="Times New Roman" w:cs="Times New Roman"/>
        </w:rPr>
        <w:t>несанкционированно</w:t>
      </w:r>
      <w:proofErr w:type="spellEnd"/>
      <w:r w:rsidRPr="00D66BFC">
        <w:rPr>
          <w:rFonts w:ascii="Times New Roman" w:hAnsi="Times New Roman" w:cs="Times New Roman"/>
        </w:rPr>
        <w:t xml:space="preserve"> потребленной </w:t>
      </w:r>
      <w:r w:rsidR="008B7BF7" w:rsidRPr="00D66BFC">
        <w:rPr>
          <w:rFonts w:ascii="Times New Roman" w:hAnsi="Times New Roman" w:cs="Times New Roman"/>
        </w:rPr>
        <w:t xml:space="preserve">холодной </w:t>
      </w:r>
      <w:r w:rsidRPr="00D66BFC">
        <w:rPr>
          <w:rFonts w:ascii="Times New Roman" w:hAnsi="Times New Roman" w:cs="Times New Roman"/>
        </w:rPr>
        <w:t xml:space="preserve">воды и услуги по водоотведению при самовольном подключении производится в соответствии с </w:t>
      </w:r>
      <w:r w:rsidR="00E1603B" w:rsidRPr="00D66BFC">
        <w:rPr>
          <w:rFonts w:ascii="Times New Roman" w:hAnsi="Times New Roman" w:cs="Times New Roman"/>
        </w:rPr>
        <w:t>правилами холодного водоснабжения и водоотведения</w:t>
      </w:r>
      <w:r w:rsidRPr="00D66BFC">
        <w:rPr>
          <w:rFonts w:ascii="Times New Roman" w:hAnsi="Times New Roman" w:cs="Times New Roman"/>
        </w:rPr>
        <w:t xml:space="preserve">. </w:t>
      </w:r>
    </w:p>
    <w:p w:rsidR="00254969" w:rsidRPr="00D66BFC" w:rsidRDefault="00254969" w:rsidP="006D0335">
      <w:pPr>
        <w:contextualSpacing/>
        <w:rPr>
          <w:rFonts w:ascii="Times New Roman" w:hAnsi="Times New Roman" w:cs="Times New Roman"/>
        </w:rPr>
      </w:pPr>
    </w:p>
    <w:p w:rsidR="00254969" w:rsidRPr="00D66BFC" w:rsidRDefault="00254969" w:rsidP="00254969">
      <w:pPr>
        <w:contextualSpacing/>
        <w:rPr>
          <w:rFonts w:ascii="Times New Roman" w:hAnsi="Times New Roman" w:cs="Times New Roman"/>
        </w:rPr>
      </w:pPr>
      <w:r w:rsidRPr="00D66BFC">
        <w:rPr>
          <w:rFonts w:ascii="Times New Roman" w:hAnsi="Times New Roman" w:cs="Times New Roman"/>
        </w:rPr>
        <w:t>4.2.</w:t>
      </w:r>
      <w:r w:rsidR="001939AC">
        <w:rPr>
          <w:rFonts w:ascii="Times New Roman" w:hAnsi="Times New Roman" w:cs="Times New Roman"/>
        </w:rPr>
        <w:t>5</w:t>
      </w:r>
      <w:r w:rsidRPr="00D66BFC">
        <w:rPr>
          <w:rFonts w:ascii="Times New Roman" w:hAnsi="Times New Roman" w:cs="Times New Roman"/>
        </w:rPr>
        <w:t xml:space="preserve">. </w:t>
      </w:r>
      <w:r w:rsidR="006716A1">
        <w:rPr>
          <w:rFonts w:ascii="Times New Roman" w:hAnsi="Times New Roman" w:cs="Times New Roman"/>
        </w:rPr>
        <w:t>В</w:t>
      </w:r>
      <w:r w:rsidRPr="00D66BFC">
        <w:rPr>
          <w:rFonts w:ascii="Times New Roman" w:hAnsi="Times New Roman" w:cs="Times New Roman"/>
        </w:rPr>
        <w:t>ременно прекращать или ограничивать холодное водоснабжение и (или) водоотведение в случаях, предусмотренных законода</w:t>
      </w:r>
      <w:r w:rsidR="001939AC">
        <w:rPr>
          <w:rFonts w:ascii="Times New Roman" w:hAnsi="Times New Roman" w:cs="Times New Roman"/>
        </w:rPr>
        <w:t>тельством Российской Федерации;</w:t>
      </w:r>
    </w:p>
    <w:p w:rsidR="006D0335" w:rsidRPr="00D66BFC" w:rsidRDefault="006D0335" w:rsidP="006D0335">
      <w:pPr>
        <w:contextualSpacing/>
        <w:rPr>
          <w:rFonts w:ascii="Times New Roman" w:hAnsi="Times New Roman" w:cs="Times New Roman"/>
        </w:rPr>
      </w:pPr>
    </w:p>
    <w:p w:rsidR="00254969" w:rsidRPr="00D66BFC" w:rsidRDefault="00254969" w:rsidP="00254969">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4.2.</w:t>
      </w:r>
      <w:r w:rsidR="001939AC">
        <w:rPr>
          <w:rFonts w:ascii="Times New Roman" w:hAnsi="Times New Roman" w:cs="Times New Roman"/>
        </w:rPr>
        <w:t>6</w:t>
      </w:r>
      <w:r w:rsidRPr="00D66BFC">
        <w:rPr>
          <w:rFonts w:ascii="Times New Roman" w:hAnsi="Times New Roman" w:cs="Times New Roman"/>
        </w:rPr>
        <w:t xml:space="preserve">. </w:t>
      </w:r>
      <w:r w:rsidR="006716A1">
        <w:rPr>
          <w:rFonts w:ascii="Times New Roman" w:hAnsi="Times New Roman" w:cs="Times New Roman"/>
        </w:rPr>
        <w:t>И</w:t>
      </w:r>
      <w:r w:rsidR="00AA4310" w:rsidRPr="00AA4310">
        <w:rPr>
          <w:rFonts w:ascii="Times New Roman" w:hAnsi="Times New Roman" w:cs="Times New Roman"/>
        </w:rPr>
        <w:t xml:space="preserve">меть беспрепятственный доступ к водопроводным и канализационным сетям и иным объектам абонента, местам отбора проб холодной воды, сточных вод, приборам учета (узлам учета) холодной воды,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предусмотренном разделом </w:t>
      </w:r>
      <w:r w:rsidR="00AA4310">
        <w:rPr>
          <w:rFonts w:ascii="Times New Roman" w:hAnsi="Times New Roman" w:cs="Times New Roman"/>
        </w:rPr>
        <w:t>6</w:t>
      </w:r>
      <w:r w:rsidR="00AA4310" w:rsidRPr="00AA4310">
        <w:rPr>
          <w:rFonts w:ascii="Times New Roman" w:hAnsi="Times New Roman" w:cs="Times New Roman"/>
        </w:rPr>
        <w:t xml:space="preserve"> настоящего договора;</w:t>
      </w:r>
    </w:p>
    <w:p w:rsidR="00254969" w:rsidRPr="00D66BFC" w:rsidRDefault="00254969" w:rsidP="00254969">
      <w:pPr>
        <w:widowControl w:val="0"/>
        <w:autoSpaceDE w:val="0"/>
        <w:autoSpaceDN w:val="0"/>
        <w:adjustRightInd w:val="0"/>
        <w:spacing w:after="0"/>
        <w:contextualSpacing/>
        <w:rPr>
          <w:rFonts w:ascii="Times New Roman" w:hAnsi="Times New Roman" w:cs="Times New Roman"/>
        </w:rPr>
      </w:pPr>
    </w:p>
    <w:p w:rsidR="001B6A25" w:rsidRPr="00D66BFC" w:rsidRDefault="00254969" w:rsidP="00430A00">
      <w:pPr>
        <w:pStyle w:val="21"/>
        <w:ind w:firstLine="0"/>
        <w:contextualSpacing/>
        <w:rPr>
          <w:sz w:val="22"/>
          <w:szCs w:val="22"/>
        </w:rPr>
      </w:pPr>
      <w:r w:rsidRPr="00D66BFC">
        <w:rPr>
          <w:sz w:val="22"/>
          <w:szCs w:val="22"/>
        </w:rPr>
        <w:t>4.2.</w:t>
      </w:r>
      <w:r w:rsidR="001939AC">
        <w:rPr>
          <w:sz w:val="22"/>
          <w:szCs w:val="22"/>
        </w:rPr>
        <w:t>7</w:t>
      </w:r>
      <w:r w:rsidRPr="00D66BFC">
        <w:rPr>
          <w:sz w:val="22"/>
          <w:szCs w:val="22"/>
        </w:rPr>
        <w:t xml:space="preserve">. </w:t>
      </w:r>
      <w:r w:rsidR="006716A1">
        <w:rPr>
          <w:sz w:val="22"/>
          <w:szCs w:val="22"/>
        </w:rPr>
        <w:t>В</w:t>
      </w:r>
      <w:r w:rsidR="001B6A25" w:rsidRPr="00D66BFC">
        <w:rPr>
          <w:sz w:val="22"/>
          <w:szCs w:val="22"/>
        </w:rPr>
        <w:t>зимать с абонента плату за отведение сточных вод сверх установленных нормативов по объему сточных вод и нормативов водоотведения по составу сточных вод, а также за негативное воздействие на работу централизованной системы водоотведения;</w:t>
      </w:r>
    </w:p>
    <w:p w:rsidR="001B6A25" w:rsidRPr="00D66BFC" w:rsidRDefault="001B6A25" w:rsidP="00254969">
      <w:pPr>
        <w:pStyle w:val="21"/>
        <w:ind w:firstLine="0"/>
        <w:contextualSpacing/>
        <w:rPr>
          <w:sz w:val="22"/>
          <w:szCs w:val="22"/>
        </w:rPr>
      </w:pPr>
    </w:p>
    <w:p w:rsidR="00254969" w:rsidRPr="00D66BFC" w:rsidRDefault="00254969" w:rsidP="00254969">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4.2.</w:t>
      </w:r>
      <w:r w:rsidR="001939AC">
        <w:rPr>
          <w:rFonts w:ascii="Times New Roman" w:hAnsi="Times New Roman" w:cs="Times New Roman"/>
        </w:rPr>
        <w:t>8</w:t>
      </w:r>
      <w:r w:rsidRPr="00D66BFC">
        <w:rPr>
          <w:rFonts w:ascii="Times New Roman" w:hAnsi="Times New Roman" w:cs="Times New Roman"/>
        </w:rPr>
        <w:t xml:space="preserve">. </w:t>
      </w:r>
      <w:r w:rsidR="006716A1">
        <w:rPr>
          <w:rFonts w:ascii="Times New Roman" w:hAnsi="Times New Roman" w:cs="Times New Roman"/>
        </w:rPr>
        <w:t>И</w:t>
      </w:r>
      <w:r w:rsidRPr="00D66BFC">
        <w:rPr>
          <w:rFonts w:ascii="Times New Roman" w:hAnsi="Times New Roman" w:cs="Times New Roman"/>
        </w:rPr>
        <w:t xml:space="preserve">нициировать проведение сверки </w:t>
      </w:r>
      <w:r w:rsidR="001939AC">
        <w:rPr>
          <w:rFonts w:ascii="Times New Roman" w:hAnsi="Times New Roman" w:cs="Times New Roman"/>
        </w:rPr>
        <w:t>расчетов по настоящему договору;</w:t>
      </w:r>
    </w:p>
    <w:p w:rsidR="00254969" w:rsidRPr="00D66BFC" w:rsidRDefault="00254969" w:rsidP="00254969">
      <w:pPr>
        <w:widowControl w:val="0"/>
        <w:autoSpaceDE w:val="0"/>
        <w:autoSpaceDN w:val="0"/>
        <w:adjustRightInd w:val="0"/>
        <w:spacing w:after="0"/>
        <w:contextualSpacing/>
        <w:rPr>
          <w:rFonts w:ascii="Times New Roman" w:hAnsi="Times New Roman" w:cs="Times New Roman"/>
        </w:rPr>
      </w:pPr>
    </w:p>
    <w:p w:rsidR="00CF3E36" w:rsidRPr="00D66BFC" w:rsidRDefault="00180383" w:rsidP="006D0335">
      <w:pPr>
        <w:contextualSpacing/>
        <w:rPr>
          <w:rFonts w:ascii="Times New Roman" w:hAnsi="Times New Roman" w:cs="Times New Roman"/>
        </w:rPr>
      </w:pPr>
      <w:r w:rsidRPr="00D66BFC">
        <w:rPr>
          <w:rFonts w:ascii="Times New Roman" w:hAnsi="Times New Roman" w:cs="Times New Roman"/>
        </w:rPr>
        <w:t>4</w:t>
      </w:r>
      <w:r w:rsidR="00CF3E36" w:rsidRPr="00D66BFC">
        <w:rPr>
          <w:rFonts w:ascii="Times New Roman" w:hAnsi="Times New Roman" w:cs="Times New Roman"/>
        </w:rPr>
        <w:t>.2.</w:t>
      </w:r>
      <w:r w:rsidR="001939AC">
        <w:rPr>
          <w:rFonts w:ascii="Times New Roman" w:hAnsi="Times New Roman" w:cs="Times New Roman"/>
        </w:rPr>
        <w:t>9</w:t>
      </w:r>
      <w:r w:rsidR="00CF3E36" w:rsidRPr="00D66BFC">
        <w:rPr>
          <w:rFonts w:ascii="Times New Roman" w:hAnsi="Times New Roman" w:cs="Times New Roman"/>
        </w:rPr>
        <w:t xml:space="preserve">. </w:t>
      </w:r>
      <w:r w:rsidR="006716A1">
        <w:rPr>
          <w:rFonts w:ascii="Times New Roman" w:hAnsi="Times New Roman" w:cs="Times New Roman"/>
        </w:rPr>
        <w:t>П</w:t>
      </w:r>
      <w:r w:rsidR="00CF3E36" w:rsidRPr="00D66BFC">
        <w:rPr>
          <w:rFonts w:ascii="Times New Roman" w:hAnsi="Times New Roman" w:cs="Times New Roman"/>
        </w:rPr>
        <w:t xml:space="preserve">редоставить </w:t>
      </w:r>
      <w:r w:rsidR="00D63F74" w:rsidRPr="00D66BFC">
        <w:rPr>
          <w:rFonts w:ascii="Times New Roman" w:hAnsi="Times New Roman" w:cs="Times New Roman"/>
        </w:rPr>
        <w:t>а</w:t>
      </w:r>
      <w:r w:rsidR="00CF3E36" w:rsidRPr="00D66BFC">
        <w:rPr>
          <w:rFonts w:ascii="Times New Roman" w:hAnsi="Times New Roman" w:cs="Times New Roman"/>
        </w:rPr>
        <w:t>боненту</w:t>
      </w:r>
      <w:r w:rsidR="00BC4317" w:rsidRPr="00D66BFC">
        <w:rPr>
          <w:rFonts w:ascii="Times New Roman" w:hAnsi="Times New Roman" w:cs="Times New Roman"/>
        </w:rPr>
        <w:t xml:space="preserve"> </w:t>
      </w:r>
      <w:r w:rsidR="00CF3E36" w:rsidRPr="00D66BFC">
        <w:rPr>
          <w:rFonts w:ascii="Times New Roman" w:hAnsi="Times New Roman" w:cs="Times New Roman"/>
        </w:rPr>
        <w:t xml:space="preserve">возможность потребления дополнительного объема </w:t>
      </w:r>
      <w:r w:rsidR="008B7BF7" w:rsidRPr="00D66BFC">
        <w:rPr>
          <w:rFonts w:ascii="Times New Roman" w:hAnsi="Times New Roman" w:cs="Times New Roman"/>
        </w:rPr>
        <w:t xml:space="preserve">холодной </w:t>
      </w:r>
      <w:r w:rsidR="00CF3E36" w:rsidRPr="00D66BFC">
        <w:rPr>
          <w:rFonts w:ascii="Times New Roman" w:hAnsi="Times New Roman" w:cs="Times New Roman"/>
        </w:rPr>
        <w:t>воды сверх величины, указанн</w:t>
      </w:r>
      <w:r w:rsidR="008C53E3" w:rsidRPr="00D66BFC">
        <w:rPr>
          <w:rFonts w:ascii="Times New Roman" w:hAnsi="Times New Roman" w:cs="Times New Roman"/>
        </w:rPr>
        <w:t xml:space="preserve">ой в Приложении №1 к договору, по письменной заявке абонента на потребление воды </w:t>
      </w:r>
      <w:r w:rsidR="008C53E3" w:rsidRPr="001939AC">
        <w:rPr>
          <w:rFonts w:ascii="Times New Roman" w:hAnsi="Times New Roman" w:cs="Times New Roman"/>
        </w:rPr>
        <w:t>по водопроводным сетям и (или) путем ее отпуска в емкости</w:t>
      </w:r>
      <w:r w:rsidR="008C53E3" w:rsidRPr="00D66BFC">
        <w:rPr>
          <w:rFonts w:ascii="Times New Roman" w:hAnsi="Times New Roman" w:cs="Times New Roman"/>
        </w:rPr>
        <w:t xml:space="preserve"> с разбивкой по месяцам, степени очистки и месторождениям (рабочим поселкам) при наличии технической возможности и при отсутствии задолженности по оплате за потребленную </w:t>
      </w:r>
      <w:r w:rsidR="008B7BF7" w:rsidRPr="00D66BFC">
        <w:rPr>
          <w:rFonts w:ascii="Times New Roman" w:hAnsi="Times New Roman" w:cs="Times New Roman"/>
        </w:rPr>
        <w:t xml:space="preserve">холодную </w:t>
      </w:r>
      <w:r w:rsidR="001939AC">
        <w:rPr>
          <w:rFonts w:ascii="Times New Roman" w:hAnsi="Times New Roman" w:cs="Times New Roman"/>
        </w:rPr>
        <w:t>воду;</w:t>
      </w:r>
    </w:p>
    <w:p w:rsidR="006D0335" w:rsidRPr="00BA4A6F" w:rsidRDefault="006D0335" w:rsidP="006D0335">
      <w:pPr>
        <w:contextualSpacing/>
        <w:rPr>
          <w:rFonts w:ascii="Times New Roman" w:hAnsi="Times New Roman" w:cs="Times New Roman"/>
          <w:sz w:val="14"/>
        </w:rPr>
      </w:pPr>
    </w:p>
    <w:p w:rsidR="00CF3E36" w:rsidRDefault="00180383" w:rsidP="006D0335">
      <w:pPr>
        <w:contextualSpacing/>
        <w:rPr>
          <w:rFonts w:ascii="Times New Roman" w:hAnsi="Times New Roman" w:cs="Times New Roman"/>
        </w:rPr>
      </w:pPr>
      <w:r w:rsidRPr="00D66BFC">
        <w:rPr>
          <w:rFonts w:ascii="Times New Roman" w:hAnsi="Times New Roman" w:cs="Times New Roman"/>
        </w:rPr>
        <w:t>4</w:t>
      </w:r>
      <w:r w:rsidR="00CF3E36" w:rsidRPr="00D66BFC">
        <w:rPr>
          <w:rFonts w:ascii="Times New Roman" w:hAnsi="Times New Roman" w:cs="Times New Roman"/>
        </w:rPr>
        <w:t>.2.</w:t>
      </w:r>
      <w:r w:rsidR="001939AC">
        <w:rPr>
          <w:rFonts w:ascii="Times New Roman" w:hAnsi="Times New Roman" w:cs="Times New Roman"/>
        </w:rPr>
        <w:t>10</w:t>
      </w:r>
      <w:r w:rsidR="00CF3E36" w:rsidRPr="00D66BFC">
        <w:rPr>
          <w:rFonts w:ascii="Times New Roman" w:hAnsi="Times New Roman" w:cs="Times New Roman"/>
        </w:rPr>
        <w:t xml:space="preserve">. </w:t>
      </w:r>
      <w:r w:rsidR="006716A1">
        <w:rPr>
          <w:rFonts w:ascii="Times New Roman" w:hAnsi="Times New Roman" w:cs="Times New Roman"/>
        </w:rPr>
        <w:t>П</w:t>
      </w:r>
      <w:r w:rsidR="00CF3E36" w:rsidRPr="00D66BFC">
        <w:rPr>
          <w:rFonts w:ascii="Times New Roman" w:hAnsi="Times New Roman" w:cs="Times New Roman"/>
        </w:rPr>
        <w:t>редостав</w:t>
      </w:r>
      <w:r w:rsidR="001939AC">
        <w:rPr>
          <w:rFonts w:ascii="Times New Roman" w:hAnsi="Times New Roman" w:cs="Times New Roman"/>
        </w:rPr>
        <w:t>ля</w:t>
      </w:r>
      <w:r w:rsidR="00CF3E36" w:rsidRPr="00D66BFC">
        <w:rPr>
          <w:rFonts w:ascii="Times New Roman" w:hAnsi="Times New Roman" w:cs="Times New Roman"/>
        </w:rPr>
        <w:t xml:space="preserve">ть </w:t>
      </w:r>
      <w:r w:rsidR="00D63F74" w:rsidRPr="00D66BFC">
        <w:rPr>
          <w:rFonts w:ascii="Times New Roman" w:hAnsi="Times New Roman" w:cs="Times New Roman"/>
        </w:rPr>
        <w:t>а</w:t>
      </w:r>
      <w:r w:rsidR="00CF3E36" w:rsidRPr="00D66BFC">
        <w:rPr>
          <w:rFonts w:ascii="Times New Roman" w:hAnsi="Times New Roman" w:cs="Times New Roman"/>
        </w:rPr>
        <w:t xml:space="preserve">боненту </w:t>
      </w:r>
      <w:r w:rsidR="00CF3E36" w:rsidRPr="00D66BFC">
        <w:rPr>
          <w:rFonts w:ascii="Times New Roman" w:hAnsi="Times New Roman" w:cs="Times New Roman"/>
          <w:iCs/>
        </w:rPr>
        <w:t>по его письменному обращению</w:t>
      </w:r>
      <w:r w:rsidR="00CF3E36" w:rsidRPr="00D66BFC">
        <w:rPr>
          <w:rFonts w:ascii="Times New Roman" w:hAnsi="Times New Roman" w:cs="Times New Roman"/>
        </w:rPr>
        <w:t xml:space="preserve"> возможность оказания дополнительного объема услуг по водоотведению, не указанного ранее в </w:t>
      </w:r>
      <w:r w:rsidR="00537142" w:rsidRPr="00D66BFC">
        <w:rPr>
          <w:rFonts w:ascii="Times New Roman" w:hAnsi="Times New Roman" w:cs="Times New Roman"/>
        </w:rPr>
        <w:t>з</w:t>
      </w:r>
      <w:r w:rsidR="00CF3E36" w:rsidRPr="00D66BFC">
        <w:rPr>
          <w:rFonts w:ascii="Times New Roman" w:hAnsi="Times New Roman" w:cs="Times New Roman"/>
        </w:rPr>
        <w:t xml:space="preserve">аявке </w:t>
      </w:r>
      <w:r w:rsidR="00537142" w:rsidRPr="00D66BFC">
        <w:rPr>
          <w:rFonts w:ascii="Times New Roman" w:hAnsi="Times New Roman" w:cs="Times New Roman"/>
        </w:rPr>
        <w:t>а</w:t>
      </w:r>
      <w:r w:rsidR="00CF3E36" w:rsidRPr="00D66BFC">
        <w:rPr>
          <w:rFonts w:ascii="Times New Roman" w:hAnsi="Times New Roman" w:cs="Times New Roman"/>
        </w:rPr>
        <w:t>бонента по конкретному месторождению</w:t>
      </w:r>
      <w:r w:rsidR="00990F43" w:rsidRPr="00D66BFC">
        <w:rPr>
          <w:rFonts w:ascii="Times New Roman" w:hAnsi="Times New Roman" w:cs="Times New Roman"/>
        </w:rPr>
        <w:t>, при наличии технической возможности и при отсутствии задолженности по оплате за ок</w:t>
      </w:r>
      <w:r w:rsidR="001939AC">
        <w:rPr>
          <w:rFonts w:ascii="Times New Roman" w:hAnsi="Times New Roman" w:cs="Times New Roman"/>
        </w:rPr>
        <w:t>азанные услуги по водоотведению;</w:t>
      </w:r>
    </w:p>
    <w:p w:rsidR="001939AC" w:rsidRDefault="001939AC" w:rsidP="006D0335">
      <w:pPr>
        <w:contextualSpacing/>
        <w:rPr>
          <w:rFonts w:ascii="Times New Roman" w:hAnsi="Times New Roman" w:cs="Times New Roman"/>
        </w:rPr>
      </w:pPr>
    </w:p>
    <w:p w:rsidR="001939AC" w:rsidRPr="00D66BFC" w:rsidRDefault="001939AC" w:rsidP="006D0335">
      <w:pPr>
        <w:contextualSpacing/>
        <w:rPr>
          <w:rFonts w:ascii="Times New Roman" w:hAnsi="Times New Roman" w:cs="Times New Roman"/>
        </w:rPr>
      </w:pPr>
      <w:r>
        <w:rPr>
          <w:rFonts w:ascii="Times New Roman" w:hAnsi="Times New Roman" w:cs="Times New Roman"/>
        </w:rPr>
        <w:t xml:space="preserve">4.2.11. </w:t>
      </w:r>
      <w:r w:rsidR="006716A1">
        <w:rPr>
          <w:rFonts w:ascii="Times New Roman" w:hAnsi="Times New Roman" w:cs="Times New Roman"/>
        </w:rPr>
        <w:t>П</w:t>
      </w:r>
      <w:r w:rsidRPr="001939AC">
        <w:rPr>
          <w:rFonts w:ascii="Times New Roman" w:hAnsi="Times New Roman" w:cs="Times New Roman"/>
        </w:rPr>
        <w:t>рекращать подачу холодной воды и (или) отведение сточных вод в случаях и порядке, которые предусмотрены Федеральным законом "О водоснабжении и водоотведении" и Правилами холодног</w:t>
      </w:r>
      <w:r>
        <w:rPr>
          <w:rFonts w:ascii="Times New Roman" w:hAnsi="Times New Roman" w:cs="Times New Roman"/>
        </w:rPr>
        <w:t>о водоснабжения и водоотведения;</w:t>
      </w:r>
    </w:p>
    <w:p w:rsidR="00546621" w:rsidRPr="00BA4A6F" w:rsidRDefault="00546621" w:rsidP="006D0335">
      <w:pPr>
        <w:contextualSpacing/>
        <w:rPr>
          <w:rFonts w:ascii="Times New Roman" w:hAnsi="Times New Roman" w:cs="Times New Roman"/>
          <w:sz w:val="18"/>
        </w:rPr>
      </w:pPr>
    </w:p>
    <w:p w:rsidR="00546621" w:rsidRDefault="00546621" w:rsidP="00DC0A2C">
      <w:pPr>
        <w:spacing w:before="120" w:after="120"/>
        <w:rPr>
          <w:rFonts w:ascii="Times New Roman" w:hAnsi="Times New Roman" w:cs="Times New Roman"/>
        </w:rPr>
      </w:pPr>
      <w:proofErr w:type="gramStart"/>
      <w:r w:rsidRPr="00D66BFC">
        <w:rPr>
          <w:rFonts w:ascii="Times New Roman" w:hAnsi="Times New Roman" w:cs="Times New Roman"/>
        </w:rPr>
        <w:t>4.2.1</w:t>
      </w:r>
      <w:r w:rsidR="000A37DA">
        <w:rPr>
          <w:rFonts w:ascii="Times New Roman" w:hAnsi="Times New Roman" w:cs="Times New Roman"/>
        </w:rPr>
        <w:t>2</w:t>
      </w:r>
      <w:r w:rsidR="0051014D">
        <w:rPr>
          <w:rFonts w:ascii="Times New Roman" w:hAnsi="Times New Roman" w:cs="Times New Roman"/>
        </w:rPr>
        <w:t>.</w:t>
      </w:r>
      <w:r w:rsidR="00856D03">
        <w:rPr>
          <w:rFonts w:ascii="Times New Roman" w:hAnsi="Times New Roman" w:cs="Times New Roman"/>
        </w:rPr>
        <w:t>*</w:t>
      </w:r>
      <w:proofErr w:type="gramEnd"/>
      <w:r w:rsidRPr="00D66BFC">
        <w:rPr>
          <w:rFonts w:ascii="Times New Roman" w:hAnsi="Times New Roman" w:cs="Times New Roman"/>
        </w:rPr>
        <w:t xml:space="preserve"> В целях достоверного представления информации о финансовом положении абонента вправе требовать предоставления бухгалтерской (финансовой) отчётности, а абонент обязан предоставить указанную информацию в бумажном виде,  по </w:t>
      </w:r>
      <w:r w:rsidRPr="0051014D">
        <w:rPr>
          <w:rFonts w:ascii="Times New Roman" w:hAnsi="Times New Roman" w:cs="Times New Roman"/>
        </w:rPr>
        <w:t>письменному запросу организации водопроводно-канализационного хозяйства, направленному по реквизитам, указанным в разделе 2</w:t>
      </w:r>
      <w:r w:rsidR="009929A1">
        <w:rPr>
          <w:rFonts w:ascii="Times New Roman" w:hAnsi="Times New Roman" w:cs="Times New Roman"/>
        </w:rPr>
        <w:t>2</w:t>
      </w:r>
      <w:r w:rsidRPr="0051014D">
        <w:rPr>
          <w:rFonts w:ascii="Times New Roman" w:hAnsi="Times New Roman" w:cs="Times New Roman"/>
        </w:rPr>
        <w:t xml:space="preserve"> настоящего договора, в течение 10 (десяти) рабочих дней с даты получения соответствующего запроса. В случае отсутствия на</w:t>
      </w:r>
      <w:r w:rsidRPr="00D66BFC">
        <w:rPr>
          <w:rFonts w:ascii="Times New Roman" w:hAnsi="Times New Roman" w:cs="Times New Roman"/>
        </w:rPr>
        <w:t xml:space="preserve"> момент получения запроса бухгалтерской (финансовой) отчётности на последнюю отчётную дату предоставляется отчётность на предыдущую отчётную дату с последующим обязательным предоставлением отчётности на последнюю отчётную дату по факту её подготовки и подписания, но не позднее 3 (трёх) ра</w:t>
      </w:r>
      <w:r w:rsidR="001939AC">
        <w:rPr>
          <w:rFonts w:ascii="Times New Roman" w:hAnsi="Times New Roman" w:cs="Times New Roman"/>
        </w:rPr>
        <w:t>бочих дней с даты её подписания;</w:t>
      </w:r>
    </w:p>
    <w:p w:rsidR="00F82BD6" w:rsidRPr="00D66BFC" w:rsidRDefault="00F82BD6" w:rsidP="00F82BD6">
      <w:pPr>
        <w:contextualSpacing/>
        <w:rPr>
          <w:rFonts w:ascii="Times New Roman" w:hAnsi="Times New Roman" w:cs="Times New Roman"/>
        </w:rPr>
      </w:pPr>
      <w:proofErr w:type="gramStart"/>
      <w:r w:rsidRPr="00D66BFC">
        <w:rPr>
          <w:rFonts w:ascii="Times New Roman" w:hAnsi="Times New Roman" w:cs="Times New Roman"/>
        </w:rPr>
        <w:t>4.2.1</w:t>
      </w:r>
      <w:r w:rsidR="000A37DA">
        <w:rPr>
          <w:rFonts w:ascii="Times New Roman" w:hAnsi="Times New Roman" w:cs="Times New Roman"/>
        </w:rPr>
        <w:t>3</w:t>
      </w:r>
      <w:r w:rsidR="0051014D">
        <w:rPr>
          <w:rFonts w:ascii="Times New Roman" w:hAnsi="Times New Roman" w:cs="Times New Roman"/>
        </w:rPr>
        <w:t>.</w:t>
      </w:r>
      <w:r w:rsidR="00856D03">
        <w:rPr>
          <w:rFonts w:ascii="Times New Roman" w:hAnsi="Times New Roman" w:cs="Times New Roman"/>
        </w:rPr>
        <w:t>*</w:t>
      </w:r>
      <w:proofErr w:type="gramEnd"/>
      <w:r w:rsidRPr="00D66BFC">
        <w:rPr>
          <w:rFonts w:ascii="Times New Roman" w:hAnsi="Times New Roman" w:cs="Times New Roman"/>
        </w:rPr>
        <w:t xml:space="preserve"> Бухгалтерская (финансовая) отчётность предоставляется на последнюю отчетную дату (квартал, год) за подписью руководителя организации, заверенная печатью по формам, установленным Приказом Министерства финансов Российской Федерации от 02.07.2010 № 66н «О формах бухгалтерской отчётности организаций». </w:t>
      </w:r>
    </w:p>
    <w:p w:rsidR="00BA4A6F" w:rsidRPr="00856D03" w:rsidRDefault="00BA4A6F" w:rsidP="00BA4A6F">
      <w:pPr>
        <w:pStyle w:val="1130373e324b39"/>
        <w:contextualSpacing/>
        <w:jc w:val="both"/>
        <w:rPr>
          <w:sz w:val="18"/>
          <w:szCs w:val="18"/>
        </w:rPr>
      </w:pPr>
      <w:r w:rsidRPr="00143B27">
        <w:rPr>
          <w:sz w:val="18"/>
          <w:szCs w:val="18"/>
        </w:rPr>
        <w:t>*для договоров с</w:t>
      </w:r>
      <w:r>
        <w:rPr>
          <w:sz w:val="18"/>
          <w:szCs w:val="18"/>
        </w:rPr>
        <w:t>о сторонними</w:t>
      </w:r>
      <w:r w:rsidRPr="00143B27">
        <w:rPr>
          <w:sz w:val="18"/>
          <w:szCs w:val="18"/>
        </w:rPr>
        <w:t xml:space="preserve"> контрагентами</w:t>
      </w:r>
      <w:r>
        <w:rPr>
          <w:sz w:val="18"/>
          <w:szCs w:val="18"/>
        </w:rPr>
        <w:t xml:space="preserve"> (не являющимися ДО АО «</w:t>
      </w:r>
      <w:proofErr w:type="spellStart"/>
      <w:r>
        <w:rPr>
          <w:sz w:val="18"/>
          <w:szCs w:val="18"/>
        </w:rPr>
        <w:t>Томскнефть</w:t>
      </w:r>
      <w:proofErr w:type="spellEnd"/>
      <w:r>
        <w:rPr>
          <w:sz w:val="18"/>
          <w:szCs w:val="18"/>
        </w:rPr>
        <w:t>» ВНК)</w:t>
      </w:r>
    </w:p>
    <w:p w:rsidR="00F82BD6" w:rsidRPr="00D66BFC" w:rsidRDefault="00F82BD6" w:rsidP="00F82BD6">
      <w:pPr>
        <w:contextualSpacing/>
        <w:rPr>
          <w:rFonts w:ascii="Times New Roman" w:hAnsi="Times New Roman" w:cs="Times New Roman"/>
        </w:rPr>
      </w:pPr>
    </w:p>
    <w:p w:rsidR="00F82BD6" w:rsidRDefault="00F82BD6" w:rsidP="00F82BD6">
      <w:pPr>
        <w:contextualSpacing/>
        <w:rPr>
          <w:rFonts w:ascii="Times New Roman" w:hAnsi="Times New Roman" w:cs="Times New Roman"/>
        </w:rPr>
      </w:pPr>
      <w:proofErr w:type="gramStart"/>
      <w:r w:rsidRPr="00D66BFC">
        <w:rPr>
          <w:rFonts w:ascii="Times New Roman" w:hAnsi="Times New Roman" w:cs="Times New Roman"/>
        </w:rPr>
        <w:t>4.2.1</w:t>
      </w:r>
      <w:r w:rsidR="000A37DA">
        <w:rPr>
          <w:rFonts w:ascii="Times New Roman" w:hAnsi="Times New Roman" w:cs="Times New Roman"/>
        </w:rPr>
        <w:t>4</w:t>
      </w:r>
      <w:r w:rsidR="0051014D">
        <w:rPr>
          <w:rFonts w:ascii="Times New Roman" w:hAnsi="Times New Roman" w:cs="Times New Roman"/>
        </w:rPr>
        <w:t>.</w:t>
      </w:r>
      <w:r w:rsidR="00856D03">
        <w:rPr>
          <w:rFonts w:ascii="Times New Roman" w:hAnsi="Times New Roman" w:cs="Times New Roman"/>
        </w:rPr>
        <w:t>*</w:t>
      </w:r>
      <w:proofErr w:type="gramEnd"/>
      <w:r w:rsidRPr="00D66BFC">
        <w:rPr>
          <w:rFonts w:ascii="Times New Roman" w:hAnsi="Times New Roman" w:cs="Times New Roman"/>
        </w:rPr>
        <w:t xml:space="preserve"> Годовая бухгалтерская (финансовая) отчетность предоставляется с отметкой налогового органа о принятии.  В </w:t>
      </w:r>
      <w:r w:rsidR="00856D03" w:rsidRPr="00D66BFC">
        <w:rPr>
          <w:rFonts w:ascii="Times New Roman" w:hAnsi="Times New Roman" w:cs="Times New Roman"/>
        </w:rPr>
        <w:t>случае отсутствия на момент получения</w:t>
      </w:r>
      <w:r w:rsidRPr="00D66BFC">
        <w:rPr>
          <w:rFonts w:ascii="Times New Roman" w:hAnsi="Times New Roman" w:cs="Times New Roman"/>
        </w:rPr>
        <w:t xml:space="preserve"> запроса организации</w:t>
      </w:r>
      <w:r w:rsidR="00DC0A2C">
        <w:rPr>
          <w:rFonts w:ascii="Times New Roman" w:hAnsi="Times New Roman" w:cs="Times New Roman"/>
        </w:rPr>
        <w:t xml:space="preserve"> водопроводно-канализационного </w:t>
      </w:r>
      <w:r w:rsidRPr="00D66BFC">
        <w:rPr>
          <w:rFonts w:ascii="Times New Roman" w:hAnsi="Times New Roman" w:cs="Times New Roman"/>
        </w:rPr>
        <w:t>хозяйства отметки налогового органа о принятии годовой бухгалтерской (финансовой) отчётности, отчётность предоставляется без указанной отметки с последующим обязательным предоставлением годовой бухгалтерской (финансовой) отчётности с отметкой налогового органа о её принятии, но не позднее 3 (трёх) рабочих дней с даты получения соответствующей отметки.</w:t>
      </w:r>
    </w:p>
    <w:p w:rsidR="00601F35" w:rsidRPr="00D66BFC" w:rsidRDefault="00601F35" w:rsidP="006D0335">
      <w:pPr>
        <w:contextualSpacing/>
        <w:rPr>
          <w:rFonts w:ascii="Times New Roman" w:hAnsi="Times New Roman" w:cs="Times New Roman"/>
        </w:rPr>
      </w:pPr>
    </w:p>
    <w:p w:rsidR="004C1332" w:rsidRPr="00D66BFC" w:rsidRDefault="00180383" w:rsidP="006D0335">
      <w:pPr>
        <w:widowControl w:val="0"/>
        <w:autoSpaceDE w:val="0"/>
        <w:autoSpaceDN w:val="0"/>
        <w:adjustRightInd w:val="0"/>
        <w:spacing w:after="0"/>
        <w:contextualSpacing/>
        <w:rPr>
          <w:rFonts w:ascii="Times New Roman" w:hAnsi="Times New Roman" w:cs="Times New Roman"/>
          <w:b/>
        </w:rPr>
      </w:pPr>
      <w:r w:rsidRPr="00D66BFC">
        <w:rPr>
          <w:rFonts w:ascii="Times New Roman" w:hAnsi="Times New Roman" w:cs="Times New Roman"/>
          <w:b/>
        </w:rPr>
        <w:t>4</w:t>
      </w:r>
      <w:r w:rsidR="00B2174D" w:rsidRPr="00D66BFC">
        <w:rPr>
          <w:rFonts w:ascii="Times New Roman" w:hAnsi="Times New Roman" w:cs="Times New Roman"/>
          <w:b/>
        </w:rPr>
        <w:t>.3</w:t>
      </w:r>
      <w:r w:rsidR="00292391" w:rsidRPr="00D66BFC">
        <w:rPr>
          <w:rFonts w:ascii="Times New Roman" w:hAnsi="Times New Roman" w:cs="Times New Roman"/>
          <w:b/>
        </w:rPr>
        <w:t xml:space="preserve">. </w:t>
      </w:r>
      <w:r w:rsidR="00292391" w:rsidRPr="00D66BFC">
        <w:rPr>
          <w:rFonts w:ascii="Times New Roman" w:hAnsi="Times New Roman" w:cs="Times New Roman"/>
          <w:b/>
          <w:i/>
        </w:rPr>
        <w:t>Абонент обязан</w:t>
      </w:r>
      <w:r w:rsidR="00292391" w:rsidRPr="00D66BFC">
        <w:rPr>
          <w:rFonts w:ascii="Times New Roman" w:hAnsi="Times New Roman" w:cs="Times New Roman"/>
          <w:b/>
        </w:rPr>
        <w:t>:</w:t>
      </w:r>
    </w:p>
    <w:p w:rsidR="00254969" w:rsidRPr="00D66BFC" w:rsidRDefault="00254969" w:rsidP="006D0335">
      <w:pPr>
        <w:widowControl w:val="0"/>
        <w:autoSpaceDE w:val="0"/>
        <w:autoSpaceDN w:val="0"/>
        <w:adjustRightInd w:val="0"/>
        <w:spacing w:after="0"/>
        <w:contextualSpacing/>
        <w:rPr>
          <w:rFonts w:ascii="Times New Roman" w:hAnsi="Times New Roman" w:cs="Times New Roman"/>
          <w:b/>
        </w:rPr>
      </w:pPr>
    </w:p>
    <w:p w:rsidR="00546621" w:rsidRDefault="00D41F2D" w:rsidP="00F82BD6">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4.3.</w:t>
      </w:r>
      <w:r w:rsidR="00C37D2B" w:rsidRPr="00D66BFC">
        <w:rPr>
          <w:rFonts w:ascii="Times New Roman" w:hAnsi="Times New Roman" w:cs="Times New Roman"/>
        </w:rPr>
        <w:t>1</w:t>
      </w:r>
      <w:r w:rsidRPr="00D66BFC">
        <w:rPr>
          <w:rFonts w:ascii="Times New Roman" w:hAnsi="Times New Roman" w:cs="Times New Roman"/>
        </w:rPr>
        <w:t xml:space="preserve">. </w:t>
      </w:r>
      <w:r w:rsidR="00B43C92">
        <w:rPr>
          <w:rFonts w:ascii="Times New Roman" w:hAnsi="Times New Roman" w:cs="Times New Roman"/>
        </w:rPr>
        <w:t>О</w:t>
      </w:r>
      <w:r w:rsidR="00254969" w:rsidRPr="00D66BFC">
        <w:rPr>
          <w:rFonts w:ascii="Times New Roman" w:hAnsi="Times New Roman" w:cs="Times New Roman"/>
        </w:rPr>
        <w:t>беспечивать эксплуатацию водопроводных и канализационных сетей, принадлежащих ему на праве собственности или на ином законном основании и (или) находящихся в границах его эксплуатационной ответственности, согласно требованиям нор</w:t>
      </w:r>
      <w:r w:rsidR="00F82BD6" w:rsidRPr="00D66BFC">
        <w:rPr>
          <w:rFonts w:ascii="Times New Roman" w:hAnsi="Times New Roman" w:cs="Times New Roman"/>
        </w:rPr>
        <w:t>мативно-технических документов;</w:t>
      </w:r>
    </w:p>
    <w:p w:rsidR="001939AC" w:rsidRPr="00D66BFC" w:rsidRDefault="001939AC" w:rsidP="00F82BD6">
      <w:pPr>
        <w:widowControl w:val="0"/>
        <w:autoSpaceDE w:val="0"/>
        <w:autoSpaceDN w:val="0"/>
        <w:adjustRightInd w:val="0"/>
        <w:spacing w:after="0"/>
        <w:contextualSpacing/>
        <w:rPr>
          <w:rFonts w:ascii="Times New Roman" w:hAnsi="Times New Roman" w:cs="Times New Roman"/>
        </w:rPr>
      </w:pPr>
    </w:p>
    <w:p w:rsidR="00035FCC" w:rsidRPr="00D66BFC" w:rsidRDefault="00035FCC" w:rsidP="00430A00">
      <w:pPr>
        <w:contextualSpacing/>
        <w:rPr>
          <w:rFonts w:ascii="Times New Roman" w:hAnsi="Times New Roman" w:cs="Times New Roman"/>
        </w:rPr>
      </w:pPr>
      <w:r w:rsidRPr="00D66BFC">
        <w:rPr>
          <w:rFonts w:ascii="Times New Roman" w:hAnsi="Times New Roman" w:cs="Times New Roman"/>
        </w:rPr>
        <w:t>4.3.</w:t>
      </w:r>
      <w:r w:rsidR="00C37D2B" w:rsidRPr="00D66BFC">
        <w:rPr>
          <w:rFonts w:ascii="Times New Roman" w:hAnsi="Times New Roman" w:cs="Times New Roman"/>
        </w:rPr>
        <w:t>2</w:t>
      </w:r>
      <w:r w:rsidRPr="00D66BFC">
        <w:rPr>
          <w:rFonts w:ascii="Times New Roman" w:hAnsi="Times New Roman" w:cs="Times New Roman"/>
        </w:rPr>
        <w:t xml:space="preserve">. </w:t>
      </w:r>
      <w:r w:rsidR="00B43C92">
        <w:rPr>
          <w:rFonts w:ascii="Times New Roman" w:hAnsi="Times New Roman" w:cs="Times New Roman"/>
        </w:rPr>
        <w:t>О</w:t>
      </w:r>
      <w:r w:rsidR="001939AC" w:rsidRPr="001939AC">
        <w:rPr>
          <w:rFonts w:ascii="Times New Roman" w:hAnsi="Times New Roman" w:cs="Times New Roman"/>
        </w:rPr>
        <w:t>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 соблюдать температурный режим в помещении, где расположен узел учета холодной воды (не менее +5 °C), обеспечивать защиту такого помещения от несанкционированного проникновения, попадания грунтовых, талых и дождевых вод, вредных химических веществ, гидроизоляцию помещения, где расположен узел учета холодной воды, и помещений, где проходят водопроводные сети, от иных помещений, содержать указанные помещения в чистоте, не допускать хранение предметов, препятствующих доступу к узлам и приборам учета, несанкционированное вмешательство в работу прибора учета (узла учета), механические, химические, электромагнитные или иные воздействия, которые могут искажать показания приборов учета;</w:t>
      </w:r>
    </w:p>
    <w:p w:rsidR="00E213B0" w:rsidRPr="00D66BFC" w:rsidRDefault="00E213B0" w:rsidP="00254969">
      <w:pPr>
        <w:contextualSpacing/>
        <w:rPr>
          <w:rFonts w:ascii="Times New Roman" w:hAnsi="Times New Roman" w:cs="Times New Roman"/>
        </w:rPr>
      </w:pPr>
    </w:p>
    <w:p w:rsidR="00E213B0" w:rsidRPr="00D66BFC" w:rsidRDefault="00E213B0" w:rsidP="00E213B0">
      <w:pPr>
        <w:contextualSpacing/>
        <w:rPr>
          <w:rFonts w:ascii="Times New Roman" w:hAnsi="Times New Roman" w:cs="Times New Roman"/>
        </w:rPr>
      </w:pPr>
      <w:r w:rsidRPr="00D66BFC">
        <w:rPr>
          <w:rFonts w:ascii="Times New Roman" w:hAnsi="Times New Roman" w:cs="Times New Roman"/>
        </w:rPr>
        <w:t xml:space="preserve">4.3.3. </w:t>
      </w:r>
      <w:r w:rsidR="00B43C92">
        <w:rPr>
          <w:rFonts w:ascii="Times New Roman" w:hAnsi="Times New Roman" w:cs="Times New Roman"/>
        </w:rPr>
        <w:t>О</w:t>
      </w:r>
      <w:r w:rsidRPr="00D66BFC">
        <w:rPr>
          <w:rFonts w:ascii="Times New Roman" w:hAnsi="Times New Roman" w:cs="Times New Roman"/>
        </w:rPr>
        <w:t xml:space="preserve">беспечить учет получаемой холодной воды и отводимых сточных вод в порядке, установленном </w:t>
      </w:r>
      <w:hyperlink w:anchor="Par1198" w:history="1">
        <w:r w:rsidRPr="00D66BFC">
          <w:rPr>
            <w:rFonts w:ascii="Times New Roman" w:hAnsi="Times New Roman" w:cs="Times New Roman"/>
          </w:rPr>
          <w:t xml:space="preserve">разделом </w:t>
        </w:r>
      </w:hyperlink>
      <w:r w:rsidRPr="00D66BFC">
        <w:rPr>
          <w:rFonts w:ascii="Times New Roman" w:hAnsi="Times New Roman" w:cs="Times New Roman"/>
        </w:rPr>
        <w:t xml:space="preserve">5 настоящего договора, </w:t>
      </w:r>
      <w:r w:rsidR="00A36AE7" w:rsidRPr="00D66BFC">
        <w:rPr>
          <w:rFonts w:ascii="Times New Roman" w:hAnsi="Times New Roman" w:cs="Times New Roman"/>
        </w:rPr>
        <w:t>в объемах,</w:t>
      </w:r>
      <w:r w:rsidRPr="00D66BFC">
        <w:rPr>
          <w:rFonts w:ascii="Times New Roman" w:hAnsi="Times New Roman" w:cs="Times New Roman"/>
        </w:rPr>
        <w:t xml:space="preserve"> установленных договором и в соответствии с Правилами организации коммерческого учета воды, сточных вод, если иное не предусмотрено настоящим договором;</w:t>
      </w:r>
    </w:p>
    <w:p w:rsidR="00E213B0" w:rsidRPr="00D66BFC" w:rsidRDefault="00E213B0" w:rsidP="00E213B0">
      <w:pPr>
        <w:widowControl w:val="0"/>
        <w:autoSpaceDE w:val="0"/>
        <w:autoSpaceDN w:val="0"/>
        <w:adjustRightInd w:val="0"/>
        <w:spacing w:after="0"/>
        <w:contextualSpacing/>
        <w:rPr>
          <w:rFonts w:ascii="Times New Roman" w:hAnsi="Times New Roman" w:cs="Times New Roman"/>
        </w:rPr>
      </w:pPr>
    </w:p>
    <w:p w:rsidR="00E213B0" w:rsidRPr="00D66BFC" w:rsidRDefault="00E213B0" w:rsidP="00E213B0">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4.3.</w:t>
      </w:r>
      <w:r w:rsidR="00C37D2B" w:rsidRPr="00D66BFC">
        <w:rPr>
          <w:rFonts w:ascii="Times New Roman" w:hAnsi="Times New Roman" w:cs="Times New Roman"/>
        </w:rPr>
        <w:t>4</w:t>
      </w:r>
      <w:r w:rsidRPr="00D66BFC">
        <w:rPr>
          <w:rFonts w:ascii="Times New Roman" w:hAnsi="Times New Roman" w:cs="Times New Roman"/>
        </w:rPr>
        <w:t xml:space="preserve">. </w:t>
      </w:r>
      <w:r w:rsidR="00B43C92">
        <w:rPr>
          <w:rFonts w:ascii="Times New Roman" w:hAnsi="Times New Roman" w:cs="Times New Roman"/>
        </w:rPr>
        <w:t>У</w:t>
      </w:r>
      <w:r w:rsidR="001939AC" w:rsidRPr="001939AC">
        <w:rPr>
          <w:rFonts w:ascii="Times New Roman" w:hAnsi="Times New Roman" w:cs="Times New Roman"/>
        </w:rPr>
        <w:t>становить приборы учета холодной воды и приборы учета сточных вод на границах эксплуатационной ответственности или в ином месте, определенном в настоящем договоре, в случае, если установка таких приборов предусмотрена Правилами холодного водоснабжения и водоотведения;</w:t>
      </w:r>
    </w:p>
    <w:p w:rsidR="006C3343" w:rsidRPr="00D66BFC" w:rsidRDefault="006C3343" w:rsidP="00E213B0">
      <w:pPr>
        <w:widowControl w:val="0"/>
        <w:autoSpaceDE w:val="0"/>
        <w:autoSpaceDN w:val="0"/>
        <w:adjustRightInd w:val="0"/>
        <w:spacing w:after="0"/>
        <w:contextualSpacing/>
        <w:rPr>
          <w:rFonts w:ascii="Times New Roman" w:hAnsi="Times New Roman" w:cs="Times New Roman"/>
        </w:rPr>
      </w:pPr>
    </w:p>
    <w:p w:rsidR="006C3343" w:rsidRPr="00D66BFC" w:rsidRDefault="00544102" w:rsidP="00E213B0">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4.3.</w:t>
      </w:r>
      <w:r w:rsidR="00C37D2B" w:rsidRPr="00D66BFC">
        <w:rPr>
          <w:rFonts w:ascii="Times New Roman" w:hAnsi="Times New Roman" w:cs="Times New Roman"/>
        </w:rPr>
        <w:t>5</w:t>
      </w:r>
      <w:r w:rsidR="001939AC">
        <w:rPr>
          <w:rFonts w:ascii="Times New Roman" w:hAnsi="Times New Roman" w:cs="Times New Roman"/>
        </w:rPr>
        <w:t xml:space="preserve">. </w:t>
      </w:r>
      <w:r w:rsidR="00B43C92">
        <w:rPr>
          <w:rFonts w:ascii="Times New Roman" w:hAnsi="Times New Roman" w:cs="Times New Roman"/>
        </w:rPr>
        <w:t>С</w:t>
      </w:r>
      <w:r w:rsidR="006C3343" w:rsidRPr="00D66BFC">
        <w:rPr>
          <w:rFonts w:ascii="Times New Roman" w:hAnsi="Times New Roman" w:cs="Times New Roman"/>
        </w:rPr>
        <w:t>облюдать установленный настоящим договором режим потребления холодной воды и режим водоотведения;</w:t>
      </w:r>
      <w:r w:rsidR="00D07B9E" w:rsidRPr="00D66BFC">
        <w:rPr>
          <w:rFonts w:ascii="Times New Roman" w:hAnsi="Times New Roman" w:cs="Times New Roman"/>
        </w:rPr>
        <w:t xml:space="preserve"> </w:t>
      </w:r>
    </w:p>
    <w:p w:rsidR="006C3343" w:rsidRPr="00D66BFC" w:rsidRDefault="006C3343" w:rsidP="00E213B0">
      <w:pPr>
        <w:widowControl w:val="0"/>
        <w:autoSpaceDE w:val="0"/>
        <w:autoSpaceDN w:val="0"/>
        <w:adjustRightInd w:val="0"/>
        <w:spacing w:after="0"/>
        <w:contextualSpacing/>
        <w:rPr>
          <w:rFonts w:ascii="Times New Roman" w:hAnsi="Times New Roman" w:cs="Times New Roman"/>
        </w:rPr>
      </w:pPr>
    </w:p>
    <w:p w:rsidR="006C3343" w:rsidRPr="00D66BFC" w:rsidRDefault="006C3343" w:rsidP="006C3343">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4.3.</w:t>
      </w:r>
      <w:r w:rsidR="00C37D2B" w:rsidRPr="00D66BFC">
        <w:rPr>
          <w:rFonts w:ascii="Times New Roman" w:hAnsi="Times New Roman" w:cs="Times New Roman"/>
        </w:rPr>
        <w:t>6</w:t>
      </w:r>
      <w:r w:rsidRPr="00D66BFC">
        <w:rPr>
          <w:rFonts w:ascii="Times New Roman" w:hAnsi="Times New Roman" w:cs="Times New Roman"/>
        </w:rPr>
        <w:t xml:space="preserve">. </w:t>
      </w:r>
      <w:r w:rsidR="00A36AE7" w:rsidRPr="00A36AE7">
        <w:rPr>
          <w:rFonts w:ascii="Times New Roman" w:hAnsi="Times New Roman" w:cs="Times New Roman"/>
        </w:rPr>
        <w:t>Производить оплату по настоящему договору в порядке, в сроки и размере, которые определены в соответствии с настоящим договором, и в случаях, установленных законодательством Российской Федерации, вносить плату за негативное воздействие на работу централизованной системы водоотведения и плату за нарушение нормативов по объему сточных вод и нормативов водоотведения по составу сточных вод, а также возмещать вред, причиненный водному объекту;</w:t>
      </w:r>
    </w:p>
    <w:p w:rsidR="006C3343" w:rsidRPr="00D66BFC" w:rsidRDefault="006C3343" w:rsidP="006C3343">
      <w:pPr>
        <w:widowControl w:val="0"/>
        <w:autoSpaceDE w:val="0"/>
        <w:autoSpaceDN w:val="0"/>
        <w:adjustRightInd w:val="0"/>
        <w:spacing w:after="0"/>
        <w:contextualSpacing/>
        <w:rPr>
          <w:rFonts w:ascii="Times New Roman" w:hAnsi="Times New Roman" w:cs="Times New Roman"/>
        </w:rPr>
      </w:pPr>
    </w:p>
    <w:p w:rsidR="00F70CEE" w:rsidRPr="00D66BFC" w:rsidRDefault="006C3343" w:rsidP="00544102">
      <w:pPr>
        <w:contextualSpacing/>
        <w:rPr>
          <w:rFonts w:ascii="Times New Roman" w:hAnsi="Times New Roman" w:cs="Times New Roman"/>
        </w:rPr>
      </w:pPr>
      <w:r w:rsidRPr="00D66BFC">
        <w:rPr>
          <w:rFonts w:ascii="Times New Roman" w:hAnsi="Times New Roman" w:cs="Times New Roman"/>
        </w:rPr>
        <w:t>4.3.</w:t>
      </w:r>
      <w:r w:rsidR="00C37D2B" w:rsidRPr="00D66BFC">
        <w:rPr>
          <w:rFonts w:ascii="Times New Roman" w:hAnsi="Times New Roman" w:cs="Times New Roman"/>
        </w:rPr>
        <w:t>7</w:t>
      </w:r>
      <w:r w:rsidRPr="00D66BFC">
        <w:rPr>
          <w:rFonts w:ascii="Times New Roman" w:hAnsi="Times New Roman" w:cs="Times New Roman"/>
        </w:rPr>
        <w:t xml:space="preserve">. </w:t>
      </w:r>
      <w:r w:rsidR="00B43C92">
        <w:rPr>
          <w:rFonts w:ascii="Times New Roman" w:hAnsi="Times New Roman" w:cs="Times New Roman"/>
        </w:rPr>
        <w:t>О</w:t>
      </w:r>
      <w:r w:rsidR="00CE115C" w:rsidRPr="00CE115C">
        <w:rPr>
          <w:rFonts w:ascii="Times New Roman" w:hAnsi="Times New Roman" w:cs="Times New Roman"/>
        </w:rPr>
        <w:t xml:space="preserve">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и (или) канализационным сетям и иным объектам абонента, местам отбора проб холодной воды, сточных вод, приборам учета (узлам учета),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случаях и порядке, которые предусмотрены разделом </w:t>
      </w:r>
      <w:r w:rsidR="00CE115C">
        <w:rPr>
          <w:rFonts w:ascii="Times New Roman" w:hAnsi="Times New Roman" w:cs="Times New Roman"/>
        </w:rPr>
        <w:t>6</w:t>
      </w:r>
      <w:r w:rsidR="00CE115C" w:rsidRPr="00CE115C">
        <w:rPr>
          <w:rFonts w:ascii="Times New Roman" w:hAnsi="Times New Roman" w:cs="Times New Roman"/>
        </w:rPr>
        <w:t xml:space="preserve"> настоящего договора;</w:t>
      </w:r>
    </w:p>
    <w:p w:rsidR="006C3343" w:rsidRPr="00D66BFC" w:rsidRDefault="006C3343" w:rsidP="006C3343">
      <w:pPr>
        <w:autoSpaceDE w:val="0"/>
        <w:autoSpaceDN w:val="0"/>
        <w:adjustRightInd w:val="0"/>
        <w:spacing w:after="0"/>
        <w:contextualSpacing/>
        <w:rPr>
          <w:rFonts w:ascii="Times New Roman" w:hAnsi="Times New Roman" w:cs="Times New Roman"/>
        </w:rPr>
      </w:pPr>
    </w:p>
    <w:p w:rsidR="00F70CEE" w:rsidRDefault="006C3343" w:rsidP="00544102">
      <w:pPr>
        <w:contextualSpacing/>
        <w:rPr>
          <w:rFonts w:ascii="Times New Roman" w:hAnsi="Times New Roman" w:cs="Times New Roman"/>
        </w:rPr>
      </w:pPr>
      <w:r w:rsidRPr="00D66BFC">
        <w:rPr>
          <w:rFonts w:ascii="Times New Roman" w:hAnsi="Times New Roman" w:cs="Times New Roman"/>
        </w:rPr>
        <w:t>4.3.</w:t>
      </w:r>
      <w:r w:rsidR="00C37D2B" w:rsidRPr="00D66BFC">
        <w:rPr>
          <w:rFonts w:ascii="Times New Roman" w:hAnsi="Times New Roman" w:cs="Times New Roman"/>
        </w:rPr>
        <w:t>8</w:t>
      </w:r>
      <w:r w:rsidRPr="00D66BFC">
        <w:rPr>
          <w:rFonts w:ascii="Times New Roman" w:hAnsi="Times New Roman" w:cs="Times New Roman"/>
        </w:rPr>
        <w:t xml:space="preserve">. </w:t>
      </w:r>
      <w:r w:rsidR="00B43C92">
        <w:rPr>
          <w:rFonts w:ascii="Times New Roman" w:hAnsi="Times New Roman" w:cs="Times New Roman"/>
        </w:rPr>
        <w:t>С</w:t>
      </w:r>
      <w:r w:rsidR="00F70CEE" w:rsidRPr="00D66BFC">
        <w:rPr>
          <w:rFonts w:ascii="Times New Roman" w:hAnsi="Times New Roman" w:cs="Times New Roman"/>
        </w:rPr>
        <w:t>одержать в исправном состоянии системы и средства противопожарного водоснабжения, принадлежащие абоненту или находящиеся в границах (зоне) его эксплуатационной ответственности, включая пожарные гидранты, задвижки, краны и установки автоматического пожаротушения, а также устанавливать соответствующие указатели согласно требованиям норм противопожарной безопасности;</w:t>
      </w:r>
    </w:p>
    <w:p w:rsidR="00DC0A2C" w:rsidRDefault="00DC0A2C" w:rsidP="00544102">
      <w:pPr>
        <w:contextualSpacing/>
        <w:rPr>
          <w:rFonts w:ascii="Times New Roman" w:hAnsi="Times New Roman" w:cs="Times New Roman"/>
        </w:rPr>
      </w:pPr>
    </w:p>
    <w:p w:rsidR="00FC05CA" w:rsidRDefault="00FC05CA" w:rsidP="00544102">
      <w:pPr>
        <w:contextualSpacing/>
        <w:rPr>
          <w:rFonts w:ascii="Times New Roman" w:hAnsi="Times New Roman" w:cs="Times New Roman"/>
        </w:rPr>
      </w:pPr>
      <w:r>
        <w:rPr>
          <w:rFonts w:ascii="Times New Roman" w:hAnsi="Times New Roman" w:cs="Times New Roman"/>
        </w:rPr>
        <w:t xml:space="preserve">4.3.9. </w:t>
      </w:r>
      <w:r w:rsidR="00B43C92">
        <w:rPr>
          <w:rFonts w:ascii="Times New Roman" w:hAnsi="Times New Roman" w:cs="Times New Roman"/>
        </w:rPr>
        <w:t>Н</w:t>
      </w:r>
      <w:r w:rsidRPr="00FC05CA">
        <w:rPr>
          <w:rFonts w:ascii="Times New Roman" w:hAnsi="Times New Roman" w:cs="Times New Roman"/>
        </w:rPr>
        <w:t>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его водопроводных сетях;</w:t>
      </w:r>
    </w:p>
    <w:p w:rsidR="0047246D" w:rsidRPr="00D66BFC" w:rsidRDefault="0047246D" w:rsidP="00544102">
      <w:pPr>
        <w:contextualSpacing/>
        <w:rPr>
          <w:rFonts w:ascii="Times New Roman" w:hAnsi="Times New Roman" w:cs="Times New Roman"/>
        </w:rPr>
      </w:pPr>
    </w:p>
    <w:p w:rsidR="0047246D" w:rsidRPr="00856D03" w:rsidRDefault="0047246D" w:rsidP="0047246D">
      <w:pPr>
        <w:pStyle w:val="1130373e324b39"/>
        <w:contextualSpacing/>
        <w:jc w:val="both"/>
        <w:rPr>
          <w:sz w:val="18"/>
          <w:szCs w:val="18"/>
        </w:rPr>
      </w:pPr>
      <w:r w:rsidRPr="00143B27">
        <w:rPr>
          <w:sz w:val="18"/>
          <w:szCs w:val="18"/>
        </w:rPr>
        <w:t>*для договоров с</w:t>
      </w:r>
      <w:r>
        <w:rPr>
          <w:sz w:val="18"/>
          <w:szCs w:val="18"/>
        </w:rPr>
        <w:t>о сторонними</w:t>
      </w:r>
      <w:r w:rsidRPr="00143B27">
        <w:rPr>
          <w:sz w:val="18"/>
          <w:szCs w:val="18"/>
        </w:rPr>
        <w:t xml:space="preserve"> контрагентами</w:t>
      </w:r>
      <w:r>
        <w:rPr>
          <w:sz w:val="18"/>
          <w:szCs w:val="18"/>
        </w:rPr>
        <w:t xml:space="preserve"> (не являющимися ДО АО «</w:t>
      </w:r>
      <w:proofErr w:type="spellStart"/>
      <w:r>
        <w:rPr>
          <w:sz w:val="18"/>
          <w:szCs w:val="18"/>
        </w:rPr>
        <w:t>Томскнефть</w:t>
      </w:r>
      <w:proofErr w:type="spellEnd"/>
      <w:r>
        <w:rPr>
          <w:sz w:val="18"/>
          <w:szCs w:val="18"/>
        </w:rPr>
        <w:t>» ВНК)</w:t>
      </w:r>
    </w:p>
    <w:p w:rsidR="00254969" w:rsidRPr="00D66BFC" w:rsidRDefault="00254969" w:rsidP="00254969">
      <w:pPr>
        <w:contextualSpacing/>
        <w:rPr>
          <w:rFonts w:ascii="Times New Roman" w:hAnsi="Times New Roman" w:cs="Times New Roman"/>
        </w:rPr>
      </w:pPr>
    </w:p>
    <w:p w:rsidR="00F70CEE" w:rsidRPr="00D66BFC" w:rsidRDefault="00F70CEE" w:rsidP="00254969">
      <w:pPr>
        <w:contextualSpacing/>
        <w:rPr>
          <w:rFonts w:ascii="Times New Roman" w:hAnsi="Times New Roman" w:cs="Times New Roman"/>
        </w:rPr>
      </w:pPr>
      <w:r w:rsidRPr="00D66BFC">
        <w:rPr>
          <w:rFonts w:ascii="Times New Roman" w:hAnsi="Times New Roman" w:cs="Times New Roman"/>
        </w:rPr>
        <w:t>4.3.</w:t>
      </w:r>
      <w:r w:rsidR="00FC05CA">
        <w:rPr>
          <w:rFonts w:ascii="Times New Roman" w:hAnsi="Times New Roman" w:cs="Times New Roman"/>
        </w:rPr>
        <w:t>10</w:t>
      </w:r>
      <w:r w:rsidRPr="00D66BFC">
        <w:rPr>
          <w:rFonts w:ascii="Times New Roman" w:hAnsi="Times New Roman" w:cs="Times New Roman"/>
        </w:rPr>
        <w:t xml:space="preserve">. </w:t>
      </w:r>
      <w:r w:rsidR="00B43C92">
        <w:rPr>
          <w:rFonts w:ascii="Times New Roman" w:hAnsi="Times New Roman" w:cs="Times New Roman"/>
        </w:rPr>
        <w:t>У</w:t>
      </w:r>
      <w:r w:rsidR="00CE115C" w:rsidRPr="00CE115C">
        <w:rPr>
          <w:rFonts w:ascii="Times New Roman" w:hAnsi="Times New Roman" w:cs="Times New Roman"/>
        </w:rPr>
        <w:t xml:space="preserve">ведомлять организацию водопроводно-канализационного хозяйства о переходе прав на объекты, в отношении которых осуществляется водоснабжение и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и водоотведения, а также о предоставлении прав владения и (или) пользования такими объектами, устройствами или сооружениями третьим лицам в порядке, </w:t>
      </w:r>
      <w:r w:rsidR="00CE115C" w:rsidRPr="0051014D">
        <w:rPr>
          <w:rFonts w:ascii="Times New Roman" w:hAnsi="Times New Roman" w:cs="Times New Roman"/>
        </w:rPr>
        <w:t>установленном разделом 12 настоящего договора</w:t>
      </w:r>
      <w:r w:rsidR="00CE115C" w:rsidRPr="00CE115C">
        <w:rPr>
          <w:rFonts w:ascii="Times New Roman" w:hAnsi="Times New Roman" w:cs="Times New Roman"/>
        </w:rPr>
        <w:t>;</w:t>
      </w:r>
    </w:p>
    <w:p w:rsidR="00F70CEE" w:rsidRPr="00D66BFC" w:rsidRDefault="00F70CEE" w:rsidP="00254969">
      <w:pPr>
        <w:contextualSpacing/>
        <w:rPr>
          <w:rFonts w:ascii="Times New Roman" w:hAnsi="Times New Roman" w:cs="Times New Roman"/>
        </w:rPr>
      </w:pPr>
    </w:p>
    <w:p w:rsidR="00F70CEE" w:rsidRPr="00D66BFC" w:rsidRDefault="00F70CEE" w:rsidP="00544102">
      <w:pPr>
        <w:contextualSpacing/>
        <w:rPr>
          <w:rFonts w:ascii="Times New Roman" w:hAnsi="Times New Roman" w:cs="Times New Roman"/>
        </w:rPr>
      </w:pPr>
      <w:r w:rsidRPr="00D66BFC">
        <w:rPr>
          <w:rFonts w:ascii="Times New Roman" w:hAnsi="Times New Roman" w:cs="Times New Roman"/>
        </w:rPr>
        <w:t>4.3.1</w:t>
      </w:r>
      <w:r w:rsidR="00FC05CA">
        <w:rPr>
          <w:rFonts w:ascii="Times New Roman" w:hAnsi="Times New Roman" w:cs="Times New Roman"/>
        </w:rPr>
        <w:t>1</w:t>
      </w:r>
      <w:r w:rsidRPr="00D66BFC">
        <w:rPr>
          <w:rFonts w:ascii="Times New Roman" w:hAnsi="Times New Roman" w:cs="Times New Roman"/>
        </w:rPr>
        <w:t xml:space="preserve">. </w:t>
      </w:r>
      <w:r w:rsidR="00B43C92">
        <w:rPr>
          <w:rFonts w:ascii="Times New Roman" w:hAnsi="Times New Roman" w:cs="Times New Roman"/>
        </w:rPr>
        <w:t>Н</w:t>
      </w:r>
      <w:r w:rsidR="00C575AF" w:rsidRPr="00D66BFC">
        <w:rPr>
          <w:rFonts w:ascii="Times New Roman" w:hAnsi="Times New Roman" w:cs="Times New Roman"/>
        </w:rPr>
        <w:t>езамедлительно сообщать</w:t>
      </w:r>
      <w:r w:rsidRPr="00D66BFC">
        <w:rPr>
          <w:rFonts w:ascii="Times New Roman" w:hAnsi="Times New Roman" w:cs="Times New Roman"/>
        </w:rPr>
        <w:t xml:space="preserve"> организации водопроводно-канализационного хозяйства о</w:t>
      </w:r>
      <w:r w:rsidR="00C575AF" w:rsidRPr="00D66BFC">
        <w:rPr>
          <w:rFonts w:ascii="Times New Roman" w:hAnsi="Times New Roman" w:cs="Times New Roman"/>
        </w:rPr>
        <w:t>бо</w:t>
      </w:r>
      <w:r w:rsidRPr="00D66BFC">
        <w:rPr>
          <w:rFonts w:ascii="Times New Roman" w:hAnsi="Times New Roman" w:cs="Times New Roman"/>
        </w:rPr>
        <w:t xml:space="preserve"> всех повреждениях или неисправностях на водопроводных и канализационных сетях, сооружениях и устройствах, которые могут повлечь загрязнение питьевой холодной воды и нанести ущерб здоровью людей, о нарушении работы системы водоснабжения и (или) канализации либо загрязнении окружающей природной среды, о невозможности использования пожарных гидрантов из-за отсутствия или недостаточного напора воды, а также чрезвычайных ситуациях в </w:t>
      </w:r>
      <w:r w:rsidR="00DC0A2C">
        <w:rPr>
          <w:rFonts w:ascii="Times New Roman" w:hAnsi="Times New Roman" w:cs="Times New Roman"/>
        </w:rPr>
        <w:t>ц</w:t>
      </w:r>
      <w:r w:rsidRPr="00D66BFC">
        <w:rPr>
          <w:rFonts w:ascii="Times New Roman" w:hAnsi="Times New Roman" w:cs="Times New Roman"/>
        </w:rPr>
        <w:t>ентральную диспе</w:t>
      </w:r>
      <w:r w:rsidR="00CE115C">
        <w:rPr>
          <w:rFonts w:ascii="Times New Roman" w:hAnsi="Times New Roman" w:cs="Times New Roman"/>
        </w:rPr>
        <w:t>тчерскую службу по тел. 6-60-60;</w:t>
      </w:r>
    </w:p>
    <w:p w:rsidR="00C575AF" w:rsidRPr="00D66BFC" w:rsidRDefault="00C575AF" w:rsidP="00254969">
      <w:pPr>
        <w:contextualSpacing/>
        <w:rPr>
          <w:rFonts w:ascii="Times New Roman" w:hAnsi="Times New Roman" w:cs="Times New Roman"/>
        </w:rPr>
      </w:pPr>
    </w:p>
    <w:p w:rsidR="00C575AF" w:rsidRPr="00D66BFC" w:rsidRDefault="00C575AF" w:rsidP="00544102">
      <w:pPr>
        <w:contextualSpacing/>
        <w:rPr>
          <w:rFonts w:ascii="Times New Roman" w:hAnsi="Times New Roman" w:cs="Times New Roman"/>
        </w:rPr>
      </w:pPr>
      <w:r w:rsidRPr="00D66BFC">
        <w:rPr>
          <w:rFonts w:ascii="Times New Roman" w:hAnsi="Times New Roman" w:cs="Times New Roman"/>
        </w:rPr>
        <w:t>4.3.1</w:t>
      </w:r>
      <w:r w:rsidR="00FC05CA">
        <w:rPr>
          <w:rFonts w:ascii="Times New Roman" w:hAnsi="Times New Roman" w:cs="Times New Roman"/>
        </w:rPr>
        <w:t>2</w:t>
      </w:r>
      <w:r w:rsidRPr="00D66BFC">
        <w:rPr>
          <w:rFonts w:ascii="Times New Roman" w:hAnsi="Times New Roman" w:cs="Times New Roman"/>
        </w:rPr>
        <w:t xml:space="preserve">. </w:t>
      </w:r>
      <w:r w:rsidR="00B43C92">
        <w:rPr>
          <w:rFonts w:ascii="Times New Roman" w:hAnsi="Times New Roman" w:cs="Times New Roman"/>
        </w:rPr>
        <w:t>О</w:t>
      </w:r>
      <w:r w:rsidRPr="00D66BFC">
        <w:rPr>
          <w:rFonts w:ascii="Times New Roman" w:hAnsi="Times New Roman" w:cs="Times New Roman"/>
        </w:rPr>
        <w:t>беспечить в сроки, установленные законодательством Российской Федерации, ликвидацию повреждения или неисправности водопроводных 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а также устранить последствия таких повреждений и неисправностей;</w:t>
      </w:r>
    </w:p>
    <w:p w:rsidR="00FB4751" w:rsidRPr="00D66BFC" w:rsidRDefault="00FB4751" w:rsidP="00544102">
      <w:pPr>
        <w:contextualSpacing/>
        <w:rPr>
          <w:rFonts w:ascii="Times New Roman" w:hAnsi="Times New Roman" w:cs="Times New Roman"/>
        </w:rPr>
      </w:pPr>
    </w:p>
    <w:p w:rsidR="00FB4751" w:rsidRPr="00D66BFC" w:rsidRDefault="00FB4751" w:rsidP="00FB4751">
      <w:pPr>
        <w:contextualSpacing/>
        <w:rPr>
          <w:rFonts w:ascii="Times New Roman" w:hAnsi="Times New Roman" w:cs="Times New Roman"/>
        </w:rPr>
      </w:pPr>
      <w:r w:rsidRPr="00D66BFC">
        <w:rPr>
          <w:rFonts w:ascii="Times New Roman" w:hAnsi="Times New Roman" w:cs="Times New Roman"/>
        </w:rPr>
        <w:t>4.3.1</w:t>
      </w:r>
      <w:r w:rsidR="00FC05CA">
        <w:rPr>
          <w:rFonts w:ascii="Times New Roman" w:hAnsi="Times New Roman" w:cs="Times New Roman"/>
        </w:rPr>
        <w:t>3</w:t>
      </w:r>
      <w:r w:rsidRPr="00D66BFC">
        <w:rPr>
          <w:rFonts w:ascii="Times New Roman" w:hAnsi="Times New Roman" w:cs="Times New Roman"/>
        </w:rPr>
        <w:t xml:space="preserve">. </w:t>
      </w:r>
      <w:r w:rsidR="00B43C92">
        <w:rPr>
          <w:rFonts w:ascii="Times New Roman" w:hAnsi="Times New Roman" w:cs="Times New Roman"/>
        </w:rPr>
        <w:t>П</w:t>
      </w:r>
      <w:r w:rsidRPr="00D66BFC">
        <w:rPr>
          <w:rFonts w:ascii="Times New Roman" w:hAnsi="Times New Roman" w:cs="Times New Roman"/>
        </w:rPr>
        <w:t>редоставлять иным абонентам и транзитным организациям возможность подключения (технологического присоединения) к водопроводным и канализационным сетям, сооружениям и устройствам, принадлежащим абоненту на законном основании, только при наличии согласования организации водопроводно-канализационного хозяйства;</w:t>
      </w:r>
    </w:p>
    <w:p w:rsidR="00FB4751" w:rsidRPr="00D66BFC" w:rsidRDefault="00FB4751" w:rsidP="00FB4751">
      <w:pPr>
        <w:contextualSpacing/>
        <w:rPr>
          <w:rFonts w:ascii="Times New Roman" w:hAnsi="Times New Roman" w:cs="Times New Roman"/>
        </w:rPr>
      </w:pPr>
    </w:p>
    <w:p w:rsidR="00FB4751" w:rsidRPr="00D66BFC" w:rsidRDefault="00FB4751" w:rsidP="00FB4751">
      <w:pPr>
        <w:contextualSpacing/>
        <w:rPr>
          <w:rFonts w:ascii="Times New Roman" w:hAnsi="Times New Roman" w:cs="Times New Roman"/>
        </w:rPr>
      </w:pPr>
      <w:r w:rsidRPr="00D66BFC">
        <w:rPr>
          <w:rFonts w:ascii="Times New Roman" w:hAnsi="Times New Roman" w:cs="Times New Roman"/>
        </w:rPr>
        <w:t>4.3.1</w:t>
      </w:r>
      <w:r w:rsidR="00FC05CA">
        <w:rPr>
          <w:rFonts w:ascii="Times New Roman" w:hAnsi="Times New Roman" w:cs="Times New Roman"/>
        </w:rPr>
        <w:t>4</w:t>
      </w:r>
      <w:r w:rsidRPr="00D66BFC">
        <w:rPr>
          <w:rFonts w:ascii="Times New Roman" w:hAnsi="Times New Roman" w:cs="Times New Roman"/>
        </w:rPr>
        <w:t xml:space="preserve">. </w:t>
      </w:r>
      <w:r w:rsidR="00B43C92">
        <w:rPr>
          <w:rFonts w:ascii="Times New Roman" w:hAnsi="Times New Roman" w:cs="Times New Roman"/>
        </w:rPr>
        <w:t>Н</w:t>
      </w:r>
      <w:r w:rsidRPr="00D66BFC">
        <w:rPr>
          <w:rFonts w:ascii="Times New Roman" w:hAnsi="Times New Roman" w:cs="Times New Roman"/>
        </w:rPr>
        <w:t>е создавать препятствий для водоснабжения и водоотведения иных абонентов и транзитных организаций, водопроводные и (или) канализационные сети которых присоединены к водопроводным и (или) канализационным сетям абонента;</w:t>
      </w:r>
    </w:p>
    <w:p w:rsidR="00FB4751" w:rsidRPr="00D66BFC" w:rsidRDefault="00FB4751" w:rsidP="00FB4751">
      <w:pPr>
        <w:contextualSpacing/>
        <w:rPr>
          <w:rFonts w:ascii="Times New Roman" w:hAnsi="Times New Roman" w:cs="Times New Roman"/>
        </w:rPr>
      </w:pPr>
    </w:p>
    <w:p w:rsidR="00FB4751" w:rsidRPr="00D66BFC" w:rsidRDefault="00FB4751" w:rsidP="00FB4751">
      <w:pPr>
        <w:contextualSpacing/>
        <w:rPr>
          <w:rFonts w:ascii="Times New Roman" w:hAnsi="Times New Roman" w:cs="Times New Roman"/>
        </w:rPr>
      </w:pPr>
      <w:r w:rsidRPr="00D66BFC">
        <w:rPr>
          <w:rFonts w:ascii="Times New Roman" w:hAnsi="Times New Roman" w:cs="Times New Roman"/>
        </w:rPr>
        <w:t>4.3.</w:t>
      </w:r>
      <w:r w:rsidR="00FC05CA">
        <w:rPr>
          <w:rFonts w:ascii="Times New Roman" w:hAnsi="Times New Roman" w:cs="Times New Roman"/>
        </w:rPr>
        <w:t>15.</w:t>
      </w:r>
      <w:r w:rsidRPr="00D66BFC">
        <w:rPr>
          <w:rFonts w:ascii="Times New Roman" w:hAnsi="Times New Roman" w:cs="Times New Roman"/>
        </w:rPr>
        <w:t xml:space="preserve"> </w:t>
      </w:r>
      <w:r w:rsidR="00B43C92">
        <w:rPr>
          <w:rFonts w:ascii="Times New Roman" w:hAnsi="Times New Roman" w:cs="Times New Roman"/>
        </w:rPr>
        <w:t>П</w:t>
      </w:r>
      <w:r w:rsidRPr="00D66BFC">
        <w:rPr>
          <w:rFonts w:ascii="Times New Roman" w:hAnsi="Times New Roman" w:cs="Times New Roman"/>
        </w:rPr>
        <w:t>редставлять организации водопроводно-канализационного хозяйства сведения об абонентах, в отношении которых абонент является транзитной организацией, по форме и в объеме, которые согласованы сторонами;</w:t>
      </w:r>
    </w:p>
    <w:p w:rsidR="00F70CEE" w:rsidRPr="00D66BFC" w:rsidRDefault="00F70CEE" w:rsidP="00254969">
      <w:pPr>
        <w:contextualSpacing/>
        <w:rPr>
          <w:rFonts w:ascii="Times New Roman" w:hAnsi="Times New Roman" w:cs="Times New Roman"/>
        </w:rPr>
      </w:pPr>
    </w:p>
    <w:p w:rsidR="00C569EE" w:rsidRPr="00D66BFC" w:rsidRDefault="00C569EE" w:rsidP="00544102">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4.3.</w:t>
      </w:r>
      <w:r w:rsidR="00C37D2B" w:rsidRPr="00D66BFC">
        <w:rPr>
          <w:rFonts w:ascii="Times New Roman" w:hAnsi="Times New Roman" w:cs="Times New Roman"/>
        </w:rPr>
        <w:t>1</w:t>
      </w:r>
      <w:r w:rsidR="00FC05CA">
        <w:rPr>
          <w:rFonts w:ascii="Times New Roman" w:hAnsi="Times New Roman" w:cs="Times New Roman"/>
        </w:rPr>
        <w:t>6</w:t>
      </w:r>
      <w:r w:rsidRPr="00D66BFC">
        <w:rPr>
          <w:rFonts w:ascii="Times New Roman" w:hAnsi="Times New Roman" w:cs="Times New Roman"/>
        </w:rPr>
        <w:t xml:space="preserve">. </w:t>
      </w:r>
      <w:r w:rsidR="00B43C92">
        <w:rPr>
          <w:rFonts w:ascii="Times New Roman" w:hAnsi="Times New Roman" w:cs="Times New Roman"/>
        </w:rPr>
        <w:t>Н</w:t>
      </w:r>
      <w:r w:rsidRPr="00D66BFC">
        <w:rPr>
          <w:rFonts w:ascii="Times New Roman" w:hAnsi="Times New Roman" w:cs="Times New Roman"/>
        </w:rPr>
        <w:t>е допускать возведения построек, гаражей, стоянок транспортных средств, складирования материалов, мусора, посадок деревьев, а также не осуществлять производство земляных работ в местах устройства централизованных систем холодного водоснабжения и водоотведения, в том числе в местах прокладки сетей, находящихся в границах его эксплуатационной ответственности, без согласия организации водопроводно-канализационного хозяйства;</w:t>
      </w:r>
    </w:p>
    <w:p w:rsidR="00C87916" w:rsidRPr="00D66BFC" w:rsidRDefault="00C87916" w:rsidP="006D0335">
      <w:pPr>
        <w:widowControl w:val="0"/>
        <w:autoSpaceDE w:val="0"/>
        <w:autoSpaceDN w:val="0"/>
        <w:adjustRightInd w:val="0"/>
        <w:spacing w:after="0"/>
        <w:contextualSpacing/>
        <w:rPr>
          <w:rFonts w:ascii="Times New Roman" w:hAnsi="Times New Roman" w:cs="Times New Roman"/>
        </w:rPr>
      </w:pPr>
    </w:p>
    <w:p w:rsidR="00C87916" w:rsidRPr="00D66BFC" w:rsidRDefault="00C87916" w:rsidP="00544102">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4.3.</w:t>
      </w:r>
      <w:r w:rsidR="00C37D2B" w:rsidRPr="00D66BFC">
        <w:rPr>
          <w:rFonts w:ascii="Times New Roman" w:hAnsi="Times New Roman" w:cs="Times New Roman"/>
        </w:rPr>
        <w:t>1</w:t>
      </w:r>
      <w:r w:rsidR="00FB4751" w:rsidRPr="00D66BFC">
        <w:rPr>
          <w:rFonts w:ascii="Times New Roman" w:hAnsi="Times New Roman" w:cs="Times New Roman"/>
        </w:rPr>
        <w:t>7</w:t>
      </w:r>
      <w:r w:rsidRPr="00D66BFC">
        <w:rPr>
          <w:rFonts w:ascii="Times New Roman" w:hAnsi="Times New Roman" w:cs="Times New Roman"/>
        </w:rPr>
        <w:t xml:space="preserve">. </w:t>
      </w:r>
      <w:r w:rsidR="000A37DA">
        <w:rPr>
          <w:rFonts w:ascii="Times New Roman" w:hAnsi="Times New Roman" w:cs="Times New Roman"/>
        </w:rPr>
        <w:t>С</w:t>
      </w:r>
      <w:r w:rsidR="000A37DA" w:rsidRPr="000A37DA">
        <w:rPr>
          <w:rFonts w:ascii="Times New Roman" w:hAnsi="Times New Roman" w:cs="Times New Roman"/>
        </w:rPr>
        <w:t>облюдать установленные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 и принимать меры по соблюдению указанных нормативов и требований, в том числе обеспечивать реализацию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C569EE" w:rsidRPr="00D66BFC" w:rsidRDefault="00C569EE" w:rsidP="006D0335">
      <w:pPr>
        <w:widowControl w:val="0"/>
        <w:autoSpaceDE w:val="0"/>
        <w:autoSpaceDN w:val="0"/>
        <w:adjustRightInd w:val="0"/>
        <w:spacing w:after="0"/>
        <w:contextualSpacing/>
        <w:rPr>
          <w:rFonts w:ascii="Times New Roman" w:hAnsi="Times New Roman" w:cs="Times New Roman"/>
        </w:rPr>
      </w:pPr>
    </w:p>
    <w:p w:rsidR="009F1A13" w:rsidRPr="00D66BFC" w:rsidRDefault="009F1A13" w:rsidP="006D0335">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4.3.</w:t>
      </w:r>
      <w:r w:rsidR="00C37D2B" w:rsidRPr="00D66BFC">
        <w:rPr>
          <w:rFonts w:ascii="Times New Roman" w:hAnsi="Times New Roman" w:cs="Times New Roman"/>
        </w:rPr>
        <w:t>1</w:t>
      </w:r>
      <w:r w:rsidR="00FB4751" w:rsidRPr="00D66BFC">
        <w:rPr>
          <w:rFonts w:ascii="Times New Roman" w:hAnsi="Times New Roman" w:cs="Times New Roman"/>
        </w:rPr>
        <w:t>8</w:t>
      </w:r>
      <w:r w:rsidRPr="00D66BFC">
        <w:rPr>
          <w:rFonts w:ascii="Times New Roman" w:hAnsi="Times New Roman" w:cs="Times New Roman"/>
        </w:rPr>
        <w:t xml:space="preserve">. </w:t>
      </w:r>
      <w:r w:rsidR="00B43C92">
        <w:rPr>
          <w:rFonts w:ascii="Times New Roman" w:hAnsi="Times New Roman" w:cs="Times New Roman"/>
        </w:rPr>
        <w:t>О</w:t>
      </w:r>
      <w:r w:rsidRPr="00D66BFC">
        <w:rPr>
          <w:rFonts w:ascii="Times New Roman" w:hAnsi="Times New Roman" w:cs="Times New Roman"/>
        </w:rPr>
        <w:t xml:space="preserve">существлять сброс сточных вод от напорных коллекторов абонента в самотечную сеть канализации организации водопроводно-канализационного хозяйства </w:t>
      </w:r>
      <w:r w:rsidR="009E7FF9">
        <w:rPr>
          <w:rFonts w:ascii="Times New Roman" w:hAnsi="Times New Roman" w:cs="Times New Roman"/>
        </w:rPr>
        <w:t>через колодец - гаситель напора;</w:t>
      </w:r>
    </w:p>
    <w:p w:rsidR="00544102" w:rsidRPr="00D66BFC" w:rsidRDefault="00544102" w:rsidP="006D0335">
      <w:pPr>
        <w:widowControl w:val="0"/>
        <w:autoSpaceDE w:val="0"/>
        <w:autoSpaceDN w:val="0"/>
        <w:adjustRightInd w:val="0"/>
        <w:spacing w:after="0"/>
        <w:contextualSpacing/>
        <w:rPr>
          <w:rFonts w:ascii="Times New Roman" w:hAnsi="Times New Roman" w:cs="Times New Roman"/>
        </w:rPr>
      </w:pPr>
    </w:p>
    <w:p w:rsidR="009F1A13" w:rsidRPr="00D66BFC" w:rsidRDefault="009F1A13" w:rsidP="006D0335">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4.3.</w:t>
      </w:r>
      <w:r w:rsidR="00C37D2B" w:rsidRPr="00D66BFC">
        <w:rPr>
          <w:rFonts w:ascii="Times New Roman" w:hAnsi="Times New Roman" w:cs="Times New Roman"/>
        </w:rPr>
        <w:t>1</w:t>
      </w:r>
      <w:r w:rsidR="00FB4751" w:rsidRPr="00D66BFC">
        <w:rPr>
          <w:rFonts w:ascii="Times New Roman" w:hAnsi="Times New Roman" w:cs="Times New Roman"/>
        </w:rPr>
        <w:t>9</w:t>
      </w:r>
      <w:r w:rsidRPr="00D66BFC">
        <w:rPr>
          <w:rFonts w:ascii="Times New Roman" w:hAnsi="Times New Roman" w:cs="Times New Roman"/>
        </w:rPr>
        <w:t xml:space="preserve">. </w:t>
      </w:r>
      <w:r w:rsidR="00B43C92">
        <w:rPr>
          <w:rFonts w:ascii="Times New Roman" w:hAnsi="Times New Roman" w:cs="Times New Roman"/>
        </w:rPr>
        <w:t>О</w:t>
      </w:r>
      <w:r w:rsidR="009F47DC" w:rsidRPr="009F47DC">
        <w:rPr>
          <w:rFonts w:ascii="Times New Roman" w:hAnsi="Times New Roman" w:cs="Times New Roman"/>
        </w:rPr>
        <w:t>беспечивать разработку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в случаях, предусмотренных Правилами холодного водоснабжения и водоотведения;</w:t>
      </w:r>
    </w:p>
    <w:p w:rsidR="009F1A13" w:rsidRPr="00D66BFC" w:rsidRDefault="009F1A13" w:rsidP="006D0335">
      <w:pPr>
        <w:widowControl w:val="0"/>
        <w:autoSpaceDE w:val="0"/>
        <w:autoSpaceDN w:val="0"/>
        <w:adjustRightInd w:val="0"/>
        <w:spacing w:after="0"/>
        <w:contextualSpacing/>
        <w:rPr>
          <w:rFonts w:ascii="Times New Roman" w:hAnsi="Times New Roman" w:cs="Times New Roman"/>
        </w:rPr>
      </w:pPr>
    </w:p>
    <w:p w:rsidR="009F1A13" w:rsidRPr="00D66BFC" w:rsidRDefault="009F1A13" w:rsidP="006D0335">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4.3.</w:t>
      </w:r>
      <w:r w:rsidR="00FB4751" w:rsidRPr="00D66BFC">
        <w:rPr>
          <w:rFonts w:ascii="Times New Roman" w:hAnsi="Times New Roman" w:cs="Times New Roman"/>
        </w:rPr>
        <w:t>20</w:t>
      </w:r>
      <w:r w:rsidRPr="00D66BFC">
        <w:rPr>
          <w:rFonts w:ascii="Times New Roman" w:hAnsi="Times New Roman" w:cs="Times New Roman"/>
        </w:rPr>
        <w:t xml:space="preserve">. </w:t>
      </w:r>
      <w:r w:rsidR="00B43C92">
        <w:rPr>
          <w:rFonts w:ascii="Times New Roman" w:hAnsi="Times New Roman" w:cs="Times New Roman"/>
        </w:rPr>
        <w:t>В</w:t>
      </w:r>
      <w:r w:rsidR="009F47DC" w:rsidRPr="009F47DC">
        <w:rPr>
          <w:rFonts w:ascii="Times New Roman" w:hAnsi="Times New Roman" w:cs="Times New Roman"/>
        </w:rPr>
        <w:t xml:space="preserve"> случаях, установленных Правилами холодного водоснабжения и водоотведения, подавать декларацию о составе и свойствах сточных вод (далее - декларация) и уведомлять организацию водопроводно-канализационного хозяйств</w:t>
      </w:r>
      <w:r w:rsidR="009F47DC">
        <w:rPr>
          <w:rFonts w:ascii="Times New Roman" w:hAnsi="Times New Roman" w:cs="Times New Roman"/>
        </w:rPr>
        <w:t>а в случае нарушения декларации;</w:t>
      </w:r>
    </w:p>
    <w:p w:rsidR="009F1A13" w:rsidRPr="00D66BFC" w:rsidRDefault="009F1A13" w:rsidP="006D0335">
      <w:pPr>
        <w:widowControl w:val="0"/>
        <w:autoSpaceDE w:val="0"/>
        <w:autoSpaceDN w:val="0"/>
        <w:adjustRightInd w:val="0"/>
        <w:spacing w:after="0"/>
        <w:contextualSpacing/>
        <w:rPr>
          <w:rFonts w:ascii="Times New Roman" w:hAnsi="Times New Roman" w:cs="Times New Roman"/>
        </w:rPr>
      </w:pPr>
    </w:p>
    <w:p w:rsidR="00011622" w:rsidRPr="00D66BFC" w:rsidRDefault="00180383" w:rsidP="006D0335">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4</w:t>
      </w:r>
      <w:r w:rsidR="00D94C22" w:rsidRPr="00D66BFC">
        <w:rPr>
          <w:rFonts w:ascii="Times New Roman" w:hAnsi="Times New Roman" w:cs="Times New Roman"/>
        </w:rPr>
        <w:t>.3.</w:t>
      </w:r>
      <w:r w:rsidR="00FB4751" w:rsidRPr="00D66BFC">
        <w:rPr>
          <w:rFonts w:ascii="Times New Roman" w:hAnsi="Times New Roman" w:cs="Times New Roman"/>
        </w:rPr>
        <w:t>21</w:t>
      </w:r>
      <w:r w:rsidR="00D94C22" w:rsidRPr="00D66BFC">
        <w:rPr>
          <w:rFonts w:ascii="Times New Roman" w:hAnsi="Times New Roman" w:cs="Times New Roman"/>
        </w:rPr>
        <w:t>.</w:t>
      </w:r>
      <w:r w:rsidR="006D0335" w:rsidRPr="00D66BFC">
        <w:rPr>
          <w:rFonts w:ascii="Times New Roman" w:hAnsi="Times New Roman" w:cs="Times New Roman"/>
        </w:rPr>
        <w:t xml:space="preserve"> </w:t>
      </w:r>
      <w:r w:rsidR="00B43C92">
        <w:rPr>
          <w:rFonts w:ascii="Times New Roman" w:hAnsi="Times New Roman" w:cs="Times New Roman"/>
        </w:rPr>
        <w:t>П</w:t>
      </w:r>
      <w:r w:rsidR="008438E8" w:rsidRPr="00D66BFC">
        <w:rPr>
          <w:rFonts w:ascii="Times New Roman" w:hAnsi="Times New Roman" w:cs="Times New Roman"/>
        </w:rPr>
        <w:t>одключать новые, отремонтированные и реконструированные водопроводные и канализационные сети строго с письменного разрешения организации</w:t>
      </w:r>
      <w:r w:rsidR="00A9702E" w:rsidRPr="00D66BFC">
        <w:rPr>
          <w:rFonts w:ascii="Times New Roman" w:hAnsi="Times New Roman" w:cs="Times New Roman"/>
        </w:rPr>
        <w:t xml:space="preserve"> </w:t>
      </w:r>
      <w:r w:rsidR="008438E8" w:rsidRPr="00D66BFC">
        <w:rPr>
          <w:rFonts w:ascii="Times New Roman" w:hAnsi="Times New Roman" w:cs="Times New Roman"/>
          <w:bCs/>
          <w:iCs/>
        </w:rPr>
        <w:t>водопроводно-канализационного хозяйства</w:t>
      </w:r>
      <w:r w:rsidR="009F47DC">
        <w:rPr>
          <w:rFonts w:ascii="Times New Roman" w:hAnsi="Times New Roman" w:cs="Times New Roman"/>
        </w:rPr>
        <w:t>;</w:t>
      </w:r>
    </w:p>
    <w:p w:rsidR="00D94C22" w:rsidRPr="00D66BFC" w:rsidRDefault="00D94C22" w:rsidP="006D0335">
      <w:pPr>
        <w:widowControl w:val="0"/>
        <w:autoSpaceDE w:val="0"/>
        <w:autoSpaceDN w:val="0"/>
        <w:adjustRightInd w:val="0"/>
        <w:spacing w:after="0"/>
        <w:contextualSpacing/>
        <w:rPr>
          <w:rFonts w:ascii="Times New Roman" w:hAnsi="Times New Roman" w:cs="Times New Roman"/>
        </w:rPr>
      </w:pPr>
    </w:p>
    <w:p w:rsidR="00CD7314" w:rsidRPr="00D66BFC" w:rsidRDefault="00180383" w:rsidP="006D0335">
      <w:pPr>
        <w:contextualSpacing/>
        <w:rPr>
          <w:rFonts w:ascii="Times New Roman" w:hAnsi="Times New Roman" w:cs="Times New Roman"/>
        </w:rPr>
      </w:pPr>
      <w:r w:rsidRPr="00D66BFC">
        <w:rPr>
          <w:rFonts w:ascii="Times New Roman" w:hAnsi="Times New Roman" w:cs="Times New Roman"/>
        </w:rPr>
        <w:lastRenderedPageBreak/>
        <w:t>4</w:t>
      </w:r>
      <w:r w:rsidR="00CD7314" w:rsidRPr="00D66BFC">
        <w:rPr>
          <w:rFonts w:ascii="Times New Roman" w:hAnsi="Times New Roman" w:cs="Times New Roman"/>
        </w:rPr>
        <w:t>.3.</w:t>
      </w:r>
      <w:r w:rsidR="00FB4751" w:rsidRPr="00D66BFC">
        <w:rPr>
          <w:rFonts w:ascii="Times New Roman" w:hAnsi="Times New Roman" w:cs="Times New Roman"/>
        </w:rPr>
        <w:t>22</w:t>
      </w:r>
      <w:r w:rsidR="00CD7314" w:rsidRPr="00D66BFC">
        <w:rPr>
          <w:rFonts w:ascii="Times New Roman" w:hAnsi="Times New Roman" w:cs="Times New Roman"/>
        </w:rPr>
        <w:t xml:space="preserve">. </w:t>
      </w:r>
      <w:r w:rsidR="00B43C92">
        <w:rPr>
          <w:rFonts w:ascii="Times New Roman" w:hAnsi="Times New Roman" w:cs="Times New Roman"/>
        </w:rPr>
        <w:t>С</w:t>
      </w:r>
      <w:r w:rsidR="00CD7314" w:rsidRPr="00D66BFC">
        <w:rPr>
          <w:rFonts w:ascii="Times New Roman" w:hAnsi="Times New Roman" w:cs="Times New Roman"/>
        </w:rPr>
        <w:t xml:space="preserve">огласовать с организацией </w:t>
      </w:r>
      <w:r w:rsidR="00CD7314" w:rsidRPr="00D66BFC">
        <w:rPr>
          <w:rFonts w:ascii="Times New Roman" w:hAnsi="Times New Roman" w:cs="Times New Roman"/>
          <w:bCs/>
          <w:iCs/>
        </w:rPr>
        <w:t xml:space="preserve">водопроводно-канализационного хозяйства </w:t>
      </w:r>
      <w:r w:rsidR="00CD7314" w:rsidRPr="00D66BFC">
        <w:rPr>
          <w:rFonts w:ascii="Times New Roman" w:hAnsi="Times New Roman" w:cs="Times New Roman"/>
        </w:rPr>
        <w:t xml:space="preserve">замену приборов учета </w:t>
      </w:r>
      <w:r w:rsidR="008B7BF7" w:rsidRPr="00D66BFC">
        <w:rPr>
          <w:rFonts w:ascii="Times New Roman" w:hAnsi="Times New Roman" w:cs="Times New Roman"/>
        </w:rPr>
        <w:t xml:space="preserve">холодной </w:t>
      </w:r>
      <w:r w:rsidR="009F47DC">
        <w:rPr>
          <w:rFonts w:ascii="Times New Roman" w:hAnsi="Times New Roman" w:cs="Times New Roman"/>
        </w:rPr>
        <w:t>воды, сточных вод;</w:t>
      </w:r>
    </w:p>
    <w:p w:rsidR="00E500FB" w:rsidRPr="00D66BFC" w:rsidRDefault="00E500FB" w:rsidP="006D0335">
      <w:pPr>
        <w:contextualSpacing/>
        <w:rPr>
          <w:rFonts w:ascii="Times New Roman" w:hAnsi="Times New Roman" w:cs="Times New Roman"/>
        </w:rPr>
      </w:pPr>
    </w:p>
    <w:p w:rsidR="00E500FB" w:rsidRPr="00D66BFC" w:rsidRDefault="00180383" w:rsidP="006D0335">
      <w:pPr>
        <w:contextualSpacing/>
        <w:rPr>
          <w:rFonts w:ascii="Times New Roman" w:hAnsi="Times New Roman" w:cs="Times New Roman"/>
        </w:rPr>
      </w:pPr>
      <w:r w:rsidRPr="00D66BFC">
        <w:rPr>
          <w:rFonts w:ascii="Times New Roman" w:hAnsi="Times New Roman" w:cs="Times New Roman"/>
        </w:rPr>
        <w:t>4</w:t>
      </w:r>
      <w:r w:rsidR="00E500FB" w:rsidRPr="00D66BFC">
        <w:rPr>
          <w:rFonts w:ascii="Times New Roman" w:hAnsi="Times New Roman" w:cs="Times New Roman"/>
        </w:rPr>
        <w:t>.3.</w:t>
      </w:r>
      <w:r w:rsidR="00C37D2B" w:rsidRPr="00D66BFC">
        <w:rPr>
          <w:rFonts w:ascii="Times New Roman" w:hAnsi="Times New Roman" w:cs="Times New Roman"/>
        </w:rPr>
        <w:t>2</w:t>
      </w:r>
      <w:r w:rsidR="00FB4751" w:rsidRPr="00D66BFC">
        <w:rPr>
          <w:rFonts w:ascii="Times New Roman" w:hAnsi="Times New Roman" w:cs="Times New Roman"/>
        </w:rPr>
        <w:t>3</w:t>
      </w:r>
      <w:r w:rsidR="00E500FB" w:rsidRPr="00D66BFC">
        <w:rPr>
          <w:rFonts w:ascii="Times New Roman" w:hAnsi="Times New Roman" w:cs="Times New Roman"/>
        </w:rPr>
        <w:t xml:space="preserve">. </w:t>
      </w:r>
      <w:r w:rsidR="00B43C92">
        <w:rPr>
          <w:rFonts w:ascii="Times New Roman" w:hAnsi="Times New Roman" w:cs="Times New Roman"/>
        </w:rPr>
        <w:t>О</w:t>
      </w:r>
      <w:r w:rsidR="00E500FB" w:rsidRPr="00D66BFC">
        <w:rPr>
          <w:rFonts w:ascii="Times New Roman" w:hAnsi="Times New Roman" w:cs="Times New Roman"/>
        </w:rPr>
        <w:t xml:space="preserve">плачивать в полном объеме работы по допуску узлов учета </w:t>
      </w:r>
      <w:r w:rsidR="008B7BF7" w:rsidRPr="00D66BFC">
        <w:rPr>
          <w:rFonts w:ascii="Times New Roman" w:hAnsi="Times New Roman" w:cs="Times New Roman"/>
        </w:rPr>
        <w:t xml:space="preserve">холодной </w:t>
      </w:r>
      <w:r w:rsidR="00E500FB" w:rsidRPr="00D66BFC">
        <w:rPr>
          <w:rFonts w:ascii="Times New Roman" w:hAnsi="Times New Roman" w:cs="Times New Roman"/>
        </w:rPr>
        <w:t xml:space="preserve">воды в эксплуатацию в случаях, предусмотренных </w:t>
      </w:r>
      <w:hyperlink r:id="rId8" w:history="1">
        <w:r w:rsidR="00E500FB" w:rsidRPr="00FC05CA">
          <w:rPr>
            <w:rFonts w:ascii="Times New Roman" w:hAnsi="Times New Roman" w:cs="Times New Roman"/>
          </w:rPr>
          <w:t>правилами</w:t>
        </w:r>
      </w:hyperlink>
      <w:r w:rsidR="00E500FB" w:rsidRPr="00FC05CA">
        <w:rPr>
          <w:rFonts w:ascii="Times New Roman" w:hAnsi="Times New Roman" w:cs="Times New Roman"/>
        </w:rPr>
        <w:t xml:space="preserve"> организации коммерческого учета воды и сточных вод</w:t>
      </w:r>
      <w:r w:rsidR="00E500FB" w:rsidRPr="00D66BFC">
        <w:rPr>
          <w:rFonts w:ascii="Times New Roman" w:hAnsi="Times New Roman" w:cs="Times New Roman"/>
        </w:rPr>
        <w:t>, утверждаемыми Правительством Российской Федерации, при которых взимается плата за опломбирование в соответствии с утвержденной организацией</w:t>
      </w:r>
      <w:r w:rsidR="00E500FB" w:rsidRPr="00D66BFC">
        <w:rPr>
          <w:rFonts w:ascii="Times New Roman" w:hAnsi="Times New Roman" w:cs="Times New Roman"/>
          <w:bCs/>
          <w:iCs/>
        </w:rPr>
        <w:t xml:space="preserve"> водопроводно-канализационного хозяйства</w:t>
      </w:r>
      <w:r w:rsidR="00E500FB" w:rsidRPr="00D66BFC">
        <w:rPr>
          <w:rFonts w:ascii="Times New Roman" w:hAnsi="Times New Roman" w:cs="Times New Roman"/>
        </w:rPr>
        <w:t xml:space="preserve"> «Сметой затрат по допуску коммерческих узлов учета тепловой энергии и воды в эксплуатацию» и на основании предоставленного в адрес абонента счета. Работы в таких случаях по приемке узлов учета в эксплуатацию производятся организацией </w:t>
      </w:r>
      <w:r w:rsidR="00E500FB" w:rsidRPr="00D66BFC">
        <w:rPr>
          <w:rFonts w:ascii="Times New Roman" w:hAnsi="Times New Roman" w:cs="Times New Roman"/>
          <w:bCs/>
          <w:iCs/>
        </w:rPr>
        <w:t>водопроводно-канализационного хозяйства</w:t>
      </w:r>
      <w:r w:rsidR="00E500FB" w:rsidRPr="00D66BFC">
        <w:rPr>
          <w:rFonts w:ascii="Times New Roman" w:hAnsi="Times New Roman" w:cs="Times New Roman"/>
        </w:rPr>
        <w:t xml:space="preserve"> только после оплаты абонентом такого счета</w:t>
      </w:r>
      <w:r w:rsidR="009E7FF9">
        <w:rPr>
          <w:rFonts w:ascii="Times New Roman" w:hAnsi="Times New Roman" w:cs="Times New Roman"/>
        </w:rPr>
        <w:t>;</w:t>
      </w:r>
    </w:p>
    <w:p w:rsidR="00E1603B" w:rsidRPr="00D66BFC" w:rsidRDefault="00E1603B" w:rsidP="006D0335">
      <w:pPr>
        <w:contextualSpacing/>
        <w:rPr>
          <w:rFonts w:ascii="Times New Roman" w:hAnsi="Times New Roman" w:cs="Times New Roman"/>
        </w:rPr>
      </w:pPr>
    </w:p>
    <w:p w:rsidR="003C2DF4" w:rsidRPr="00D66BFC" w:rsidRDefault="00180383" w:rsidP="006D0335">
      <w:pPr>
        <w:contextualSpacing/>
        <w:rPr>
          <w:rFonts w:ascii="Times New Roman" w:hAnsi="Times New Roman" w:cs="Times New Roman"/>
        </w:rPr>
      </w:pPr>
      <w:r w:rsidRPr="00D66BFC">
        <w:rPr>
          <w:rFonts w:ascii="Times New Roman" w:hAnsi="Times New Roman" w:cs="Times New Roman"/>
        </w:rPr>
        <w:t>4</w:t>
      </w:r>
      <w:r w:rsidR="001A7CC4" w:rsidRPr="00D66BFC">
        <w:rPr>
          <w:rFonts w:ascii="Times New Roman" w:hAnsi="Times New Roman" w:cs="Times New Roman"/>
        </w:rPr>
        <w:t>.3.</w:t>
      </w:r>
      <w:r w:rsidR="00C37D2B" w:rsidRPr="00D66BFC">
        <w:rPr>
          <w:rFonts w:ascii="Times New Roman" w:hAnsi="Times New Roman" w:cs="Times New Roman"/>
        </w:rPr>
        <w:t>2</w:t>
      </w:r>
      <w:r w:rsidR="00FB4751" w:rsidRPr="00D66BFC">
        <w:rPr>
          <w:rFonts w:ascii="Times New Roman" w:hAnsi="Times New Roman" w:cs="Times New Roman"/>
        </w:rPr>
        <w:t>4</w:t>
      </w:r>
      <w:r w:rsidR="00CD7314" w:rsidRPr="00D66BFC">
        <w:rPr>
          <w:rFonts w:ascii="Times New Roman" w:hAnsi="Times New Roman" w:cs="Times New Roman"/>
        </w:rPr>
        <w:t>.</w:t>
      </w:r>
      <w:r w:rsidR="001A7CC4" w:rsidRPr="00D66BFC">
        <w:rPr>
          <w:rFonts w:ascii="Times New Roman" w:hAnsi="Times New Roman" w:cs="Times New Roman"/>
        </w:rPr>
        <w:t xml:space="preserve"> </w:t>
      </w:r>
      <w:r w:rsidR="00B43C92">
        <w:rPr>
          <w:rFonts w:ascii="Times New Roman" w:hAnsi="Times New Roman" w:cs="Times New Roman"/>
        </w:rPr>
        <w:t>П</w:t>
      </w:r>
      <w:r w:rsidR="00CD7314" w:rsidRPr="00D66BFC">
        <w:rPr>
          <w:rFonts w:ascii="Times New Roman" w:hAnsi="Times New Roman" w:cs="Times New Roman"/>
        </w:rPr>
        <w:t xml:space="preserve">редставить организации </w:t>
      </w:r>
      <w:r w:rsidR="00CD7314" w:rsidRPr="00D66BFC">
        <w:rPr>
          <w:rFonts w:ascii="Times New Roman" w:hAnsi="Times New Roman" w:cs="Times New Roman"/>
          <w:bCs/>
          <w:iCs/>
        </w:rPr>
        <w:t xml:space="preserve">водопроводно-канализационного хозяйства </w:t>
      </w:r>
      <w:r w:rsidR="00CD7314" w:rsidRPr="00D66BFC">
        <w:rPr>
          <w:rFonts w:ascii="Times New Roman" w:hAnsi="Times New Roman" w:cs="Times New Roman"/>
        </w:rPr>
        <w:t xml:space="preserve">заявку на объемы водоснабжения и водоотведения на следующий год с разбивкой по степени очистки </w:t>
      </w:r>
      <w:r w:rsidR="008B7BF7" w:rsidRPr="00D66BFC">
        <w:rPr>
          <w:rFonts w:ascii="Times New Roman" w:hAnsi="Times New Roman" w:cs="Times New Roman"/>
        </w:rPr>
        <w:t xml:space="preserve">холодной </w:t>
      </w:r>
      <w:r w:rsidR="00CD7314" w:rsidRPr="00D66BFC">
        <w:rPr>
          <w:rFonts w:ascii="Times New Roman" w:hAnsi="Times New Roman" w:cs="Times New Roman"/>
        </w:rPr>
        <w:t xml:space="preserve">воды и месторождениям ежегодно не позднее </w:t>
      </w:r>
      <w:r w:rsidR="00CD7314" w:rsidRPr="00D66BFC">
        <w:rPr>
          <w:rFonts w:ascii="Times New Roman" w:hAnsi="Times New Roman" w:cs="Times New Roman"/>
          <w:i/>
        </w:rPr>
        <w:t>01 марта</w:t>
      </w:r>
      <w:r w:rsidR="008B7BF7" w:rsidRPr="00D66BFC">
        <w:rPr>
          <w:rFonts w:ascii="Times New Roman" w:hAnsi="Times New Roman" w:cs="Times New Roman"/>
        </w:rPr>
        <w:t xml:space="preserve"> текущего года.</w:t>
      </w:r>
    </w:p>
    <w:p w:rsidR="006558B5" w:rsidRPr="00D66BFC" w:rsidRDefault="004B78E2" w:rsidP="006D0335">
      <w:pPr>
        <w:contextualSpacing/>
        <w:rPr>
          <w:rFonts w:ascii="Times New Roman" w:hAnsi="Times New Roman" w:cs="Times New Roman"/>
        </w:rPr>
      </w:pPr>
      <w:r w:rsidRPr="00D66BFC">
        <w:rPr>
          <w:rFonts w:ascii="Times New Roman" w:hAnsi="Times New Roman" w:cs="Times New Roman"/>
        </w:rPr>
        <w:t>У</w:t>
      </w:r>
      <w:r w:rsidR="00CD7314" w:rsidRPr="00D66BFC">
        <w:rPr>
          <w:rFonts w:ascii="Times New Roman" w:hAnsi="Times New Roman" w:cs="Times New Roman"/>
        </w:rPr>
        <w:t>точнённые объёмы вместе с заявкой на заключение договора принимаются организацией</w:t>
      </w:r>
      <w:r w:rsidR="001A7CC4" w:rsidRPr="00D66BFC">
        <w:rPr>
          <w:rFonts w:ascii="Times New Roman" w:hAnsi="Times New Roman" w:cs="Times New Roman"/>
        </w:rPr>
        <w:t xml:space="preserve"> </w:t>
      </w:r>
      <w:r w:rsidR="00CD7314" w:rsidRPr="00D66BFC">
        <w:rPr>
          <w:rFonts w:ascii="Times New Roman" w:hAnsi="Times New Roman" w:cs="Times New Roman"/>
          <w:bCs/>
          <w:iCs/>
        </w:rPr>
        <w:t>водопроводно-канализационного хозяйства</w:t>
      </w:r>
      <w:r w:rsidR="001A7CC4" w:rsidRPr="00D66BFC">
        <w:rPr>
          <w:rFonts w:ascii="Times New Roman" w:hAnsi="Times New Roman" w:cs="Times New Roman"/>
          <w:bCs/>
          <w:iCs/>
        </w:rPr>
        <w:t xml:space="preserve"> </w:t>
      </w:r>
      <w:r w:rsidR="00CD7314" w:rsidRPr="00D66BFC">
        <w:rPr>
          <w:rFonts w:ascii="Times New Roman" w:hAnsi="Times New Roman" w:cs="Times New Roman"/>
        </w:rPr>
        <w:t xml:space="preserve">в срок не позднее </w:t>
      </w:r>
      <w:r w:rsidR="00CD7314" w:rsidRPr="00D66BFC">
        <w:rPr>
          <w:rFonts w:ascii="Times New Roman" w:hAnsi="Times New Roman" w:cs="Times New Roman"/>
          <w:i/>
        </w:rPr>
        <w:t>01 сентября</w:t>
      </w:r>
      <w:r w:rsidR="00CD7314" w:rsidRPr="00D66BFC">
        <w:rPr>
          <w:rFonts w:ascii="Times New Roman" w:hAnsi="Times New Roman" w:cs="Times New Roman"/>
        </w:rPr>
        <w:t xml:space="preserve"> при наличии и документальном объяснении объективных причин изменения. В случае несвоевременного представления (непредставления) </w:t>
      </w:r>
      <w:r w:rsidR="00C4146E" w:rsidRPr="00D66BFC">
        <w:rPr>
          <w:rFonts w:ascii="Times New Roman" w:hAnsi="Times New Roman" w:cs="Times New Roman"/>
        </w:rPr>
        <w:t>а</w:t>
      </w:r>
      <w:r w:rsidR="00CD7314" w:rsidRPr="00D66BFC">
        <w:rPr>
          <w:rFonts w:ascii="Times New Roman" w:hAnsi="Times New Roman" w:cs="Times New Roman"/>
        </w:rPr>
        <w:t xml:space="preserve">бонентом сведений о договорных величинах потребления </w:t>
      </w:r>
      <w:r w:rsidR="008B7BF7" w:rsidRPr="00D66BFC">
        <w:rPr>
          <w:rFonts w:ascii="Times New Roman" w:hAnsi="Times New Roman" w:cs="Times New Roman"/>
        </w:rPr>
        <w:t xml:space="preserve">холодной </w:t>
      </w:r>
      <w:r w:rsidR="00CD7314" w:rsidRPr="00D66BFC">
        <w:rPr>
          <w:rFonts w:ascii="Times New Roman" w:hAnsi="Times New Roman" w:cs="Times New Roman"/>
        </w:rPr>
        <w:t xml:space="preserve">воды и сданных на очистку сточных вод организация </w:t>
      </w:r>
      <w:r w:rsidR="00CD7314" w:rsidRPr="00D66BFC">
        <w:rPr>
          <w:rFonts w:ascii="Times New Roman" w:hAnsi="Times New Roman" w:cs="Times New Roman"/>
          <w:bCs/>
          <w:iCs/>
        </w:rPr>
        <w:t xml:space="preserve">водопроводно-канализационного хозяйства </w:t>
      </w:r>
      <w:r w:rsidR="00CD7314" w:rsidRPr="00D66BFC">
        <w:rPr>
          <w:rFonts w:ascii="Times New Roman" w:hAnsi="Times New Roman" w:cs="Times New Roman"/>
        </w:rPr>
        <w:t xml:space="preserve">вправе определить их самостоятельно на основании фактически сложившихся объёмов потребления за предшествующие периоды. Заявку на заключение договора направлять </w:t>
      </w:r>
      <w:r w:rsidR="001A7CC4" w:rsidRPr="00D66BFC">
        <w:rPr>
          <w:rFonts w:ascii="Times New Roman" w:hAnsi="Times New Roman" w:cs="Times New Roman"/>
        </w:rPr>
        <w:t xml:space="preserve">в </w:t>
      </w:r>
      <w:r w:rsidR="00856D03" w:rsidRPr="00D66BFC">
        <w:rPr>
          <w:rFonts w:ascii="Times New Roman" w:hAnsi="Times New Roman" w:cs="Times New Roman"/>
        </w:rPr>
        <w:t>соответствии с</w:t>
      </w:r>
      <w:r w:rsidR="001A7CC4" w:rsidRPr="00D66BFC">
        <w:rPr>
          <w:rFonts w:ascii="Times New Roman" w:hAnsi="Times New Roman" w:cs="Times New Roman"/>
        </w:rPr>
        <w:t xml:space="preserve"> требованиями </w:t>
      </w:r>
      <w:hyperlink r:id="rId9" w:history="1">
        <w:r w:rsidR="001A7CC4" w:rsidRPr="00D66BFC">
          <w:rPr>
            <w:rFonts w:ascii="Times New Roman" w:hAnsi="Times New Roman" w:cs="Times New Roman"/>
          </w:rPr>
          <w:t>правил</w:t>
        </w:r>
      </w:hyperlink>
      <w:r w:rsidR="001A7CC4" w:rsidRPr="00D66BFC">
        <w:rPr>
          <w:rFonts w:ascii="Times New Roman" w:hAnsi="Times New Roman" w:cs="Times New Roman"/>
        </w:rPr>
        <w:t xml:space="preserve"> холодног</w:t>
      </w:r>
      <w:r w:rsidR="009E7FF9">
        <w:rPr>
          <w:rFonts w:ascii="Times New Roman" w:hAnsi="Times New Roman" w:cs="Times New Roman"/>
        </w:rPr>
        <w:t>о водоснабжения и водоотведения;</w:t>
      </w:r>
    </w:p>
    <w:p w:rsidR="006558B5" w:rsidRPr="00D66BFC" w:rsidRDefault="006558B5" w:rsidP="006D0335">
      <w:pPr>
        <w:contextualSpacing/>
        <w:rPr>
          <w:rFonts w:ascii="Times New Roman" w:hAnsi="Times New Roman" w:cs="Times New Roman"/>
        </w:rPr>
      </w:pPr>
    </w:p>
    <w:p w:rsidR="003C2DF4" w:rsidRPr="00D66BFC" w:rsidRDefault="00180383" w:rsidP="006D0335">
      <w:pPr>
        <w:contextualSpacing/>
        <w:rPr>
          <w:rFonts w:ascii="Times New Roman" w:eastAsia="Times New Roman" w:hAnsi="Times New Roman" w:cs="Times New Roman"/>
          <w:lang w:eastAsia="ru-RU"/>
        </w:rPr>
      </w:pPr>
      <w:r w:rsidRPr="00D66BFC">
        <w:rPr>
          <w:rFonts w:ascii="Times New Roman" w:hAnsi="Times New Roman" w:cs="Times New Roman"/>
        </w:rPr>
        <w:t>4</w:t>
      </w:r>
      <w:r w:rsidR="006558B5" w:rsidRPr="00D66BFC">
        <w:rPr>
          <w:rFonts w:ascii="Times New Roman" w:hAnsi="Times New Roman" w:cs="Times New Roman"/>
        </w:rPr>
        <w:t>.3.</w:t>
      </w:r>
      <w:r w:rsidR="00C37D2B" w:rsidRPr="00D66BFC">
        <w:rPr>
          <w:rFonts w:ascii="Times New Roman" w:hAnsi="Times New Roman" w:cs="Times New Roman"/>
        </w:rPr>
        <w:t>2</w:t>
      </w:r>
      <w:r w:rsidR="00FB4751" w:rsidRPr="00D66BFC">
        <w:rPr>
          <w:rFonts w:ascii="Times New Roman" w:hAnsi="Times New Roman" w:cs="Times New Roman"/>
        </w:rPr>
        <w:t>5</w:t>
      </w:r>
      <w:r w:rsidR="006558B5" w:rsidRPr="00D66BFC">
        <w:rPr>
          <w:rFonts w:ascii="Times New Roman" w:hAnsi="Times New Roman" w:cs="Times New Roman"/>
        </w:rPr>
        <w:t xml:space="preserve">. </w:t>
      </w:r>
      <w:r w:rsidR="00B43C92">
        <w:rPr>
          <w:rFonts w:ascii="Times New Roman" w:hAnsi="Times New Roman" w:cs="Times New Roman"/>
        </w:rPr>
        <w:t>П</w:t>
      </w:r>
      <w:r w:rsidR="006558B5" w:rsidRPr="00D66BFC">
        <w:rPr>
          <w:rFonts w:ascii="Times New Roman" w:hAnsi="Times New Roman" w:cs="Times New Roman"/>
        </w:rPr>
        <w:t xml:space="preserve">редставить организации </w:t>
      </w:r>
      <w:r w:rsidR="006558B5" w:rsidRPr="00D66BFC">
        <w:rPr>
          <w:rFonts w:ascii="Times New Roman" w:hAnsi="Times New Roman" w:cs="Times New Roman"/>
          <w:bCs/>
          <w:iCs/>
        </w:rPr>
        <w:t xml:space="preserve">водопроводно-канализационного хозяйства </w:t>
      </w:r>
      <w:r w:rsidR="003C2DF4" w:rsidRPr="00D66BFC">
        <w:rPr>
          <w:rFonts w:ascii="Times New Roman" w:eastAsia="Times New Roman" w:hAnsi="Times New Roman" w:cs="Times New Roman"/>
          <w:lang w:eastAsia="ru-RU"/>
        </w:rPr>
        <w:t>копию распорядительного документа (приказ, доверенность) о назначении на период действия договора ответственного лица (либо ответственных лиц по списку) наделенного полномочиями согласовывать все вопросы, связанные с дейс</w:t>
      </w:r>
      <w:r w:rsidR="009E7FF9">
        <w:rPr>
          <w:rFonts w:ascii="Times New Roman" w:eastAsia="Times New Roman" w:hAnsi="Times New Roman" w:cs="Times New Roman"/>
          <w:lang w:eastAsia="ru-RU"/>
        </w:rPr>
        <w:t>твием настоящего договора;</w:t>
      </w:r>
    </w:p>
    <w:p w:rsidR="00990597" w:rsidRPr="00D66BFC" w:rsidRDefault="00990597" w:rsidP="006D0335">
      <w:pPr>
        <w:contextualSpacing/>
        <w:rPr>
          <w:rFonts w:ascii="Times New Roman" w:hAnsi="Times New Roman" w:cs="Times New Roman"/>
        </w:rPr>
      </w:pPr>
    </w:p>
    <w:p w:rsidR="008438E8" w:rsidRPr="00D66BFC" w:rsidRDefault="00180383" w:rsidP="006D0335">
      <w:pPr>
        <w:contextualSpacing/>
        <w:rPr>
          <w:rFonts w:ascii="Times New Roman" w:hAnsi="Times New Roman" w:cs="Times New Roman"/>
        </w:rPr>
      </w:pPr>
      <w:r w:rsidRPr="00D66BFC">
        <w:rPr>
          <w:rFonts w:ascii="Times New Roman" w:hAnsi="Times New Roman" w:cs="Times New Roman"/>
        </w:rPr>
        <w:t>4</w:t>
      </w:r>
      <w:r w:rsidR="008438E8" w:rsidRPr="00D66BFC">
        <w:rPr>
          <w:rFonts w:ascii="Times New Roman" w:hAnsi="Times New Roman" w:cs="Times New Roman"/>
        </w:rPr>
        <w:t>.3.</w:t>
      </w:r>
      <w:r w:rsidR="00C37D2B" w:rsidRPr="00D66BFC">
        <w:rPr>
          <w:rFonts w:ascii="Times New Roman" w:hAnsi="Times New Roman" w:cs="Times New Roman"/>
        </w:rPr>
        <w:t>2</w:t>
      </w:r>
      <w:r w:rsidR="00FB4751" w:rsidRPr="00D66BFC">
        <w:rPr>
          <w:rFonts w:ascii="Times New Roman" w:hAnsi="Times New Roman" w:cs="Times New Roman"/>
        </w:rPr>
        <w:t>6</w:t>
      </w:r>
      <w:r w:rsidR="008438E8" w:rsidRPr="00D66BFC">
        <w:rPr>
          <w:rFonts w:ascii="Times New Roman" w:hAnsi="Times New Roman" w:cs="Times New Roman"/>
        </w:rPr>
        <w:t xml:space="preserve">. </w:t>
      </w:r>
      <w:r w:rsidR="00B43C92">
        <w:rPr>
          <w:rFonts w:ascii="Times New Roman" w:hAnsi="Times New Roman" w:cs="Times New Roman"/>
        </w:rPr>
        <w:t>П</w:t>
      </w:r>
      <w:r w:rsidR="008438E8" w:rsidRPr="00D66BFC">
        <w:rPr>
          <w:rFonts w:ascii="Times New Roman" w:hAnsi="Times New Roman" w:cs="Times New Roman"/>
        </w:rPr>
        <w:t xml:space="preserve">ри заключении договора в случае отпуска </w:t>
      </w:r>
      <w:r w:rsidR="008B7BF7" w:rsidRPr="00D66BFC">
        <w:rPr>
          <w:rFonts w:ascii="Times New Roman" w:hAnsi="Times New Roman" w:cs="Times New Roman"/>
        </w:rPr>
        <w:t xml:space="preserve">холодной </w:t>
      </w:r>
      <w:r w:rsidR="008438E8" w:rsidRPr="00D66BFC">
        <w:rPr>
          <w:rFonts w:ascii="Times New Roman" w:hAnsi="Times New Roman" w:cs="Times New Roman"/>
        </w:rPr>
        <w:t xml:space="preserve">воды в емкости </w:t>
      </w:r>
      <w:r w:rsidR="00A23B09" w:rsidRPr="00D66BFC">
        <w:rPr>
          <w:rFonts w:ascii="Times New Roman" w:hAnsi="Times New Roman" w:cs="Times New Roman"/>
        </w:rPr>
        <w:t>а</w:t>
      </w:r>
      <w:r w:rsidR="008438E8" w:rsidRPr="00D66BFC">
        <w:rPr>
          <w:rFonts w:ascii="Times New Roman" w:hAnsi="Times New Roman" w:cs="Times New Roman"/>
        </w:rPr>
        <w:t xml:space="preserve">бонента и (или) приема сточных вод </w:t>
      </w:r>
      <w:r w:rsidR="00343D91" w:rsidRPr="00D66BFC">
        <w:rPr>
          <w:rFonts w:ascii="Times New Roman" w:hAnsi="Times New Roman" w:cs="Times New Roman"/>
        </w:rPr>
        <w:t>со специализированного транспорта</w:t>
      </w:r>
      <w:r w:rsidR="008438E8" w:rsidRPr="00D66BFC">
        <w:rPr>
          <w:rFonts w:ascii="Times New Roman" w:hAnsi="Times New Roman" w:cs="Times New Roman"/>
        </w:rPr>
        <w:t xml:space="preserve"> </w:t>
      </w:r>
      <w:r w:rsidR="00A23B09" w:rsidRPr="00D66BFC">
        <w:rPr>
          <w:rFonts w:ascii="Times New Roman" w:hAnsi="Times New Roman" w:cs="Times New Roman"/>
        </w:rPr>
        <w:t>а</w:t>
      </w:r>
      <w:r w:rsidR="008438E8" w:rsidRPr="00D66BFC">
        <w:rPr>
          <w:rFonts w:ascii="Times New Roman" w:hAnsi="Times New Roman" w:cs="Times New Roman"/>
        </w:rPr>
        <w:t xml:space="preserve">бонента предоставить </w:t>
      </w:r>
      <w:r w:rsidR="00A23B09" w:rsidRPr="00D66BFC">
        <w:rPr>
          <w:rFonts w:ascii="Times New Roman" w:hAnsi="Times New Roman" w:cs="Times New Roman"/>
        </w:rPr>
        <w:t>о</w:t>
      </w:r>
      <w:r w:rsidR="008438E8" w:rsidRPr="00D66BFC">
        <w:rPr>
          <w:rFonts w:ascii="Times New Roman" w:hAnsi="Times New Roman" w:cs="Times New Roman"/>
        </w:rPr>
        <w:t>рганизаци</w:t>
      </w:r>
      <w:r w:rsidR="00A23B09" w:rsidRPr="00D66BFC">
        <w:rPr>
          <w:rFonts w:ascii="Times New Roman" w:hAnsi="Times New Roman" w:cs="Times New Roman"/>
        </w:rPr>
        <w:t>и</w:t>
      </w:r>
      <w:r w:rsidR="008438E8" w:rsidRPr="00D66BFC">
        <w:rPr>
          <w:rFonts w:ascii="Times New Roman" w:hAnsi="Times New Roman" w:cs="Times New Roman"/>
        </w:rPr>
        <w:t xml:space="preserve"> водопроводно-канализационного хозяйства</w:t>
      </w:r>
      <w:r w:rsidR="00410FB9" w:rsidRPr="00D66BFC">
        <w:rPr>
          <w:rFonts w:ascii="Times New Roman" w:hAnsi="Times New Roman" w:cs="Times New Roman"/>
        </w:rPr>
        <w:t>:</w:t>
      </w:r>
    </w:p>
    <w:p w:rsidR="008438E8" w:rsidRPr="00D66BFC" w:rsidRDefault="008438E8" w:rsidP="006D0335">
      <w:pPr>
        <w:pStyle w:val="a9"/>
        <w:numPr>
          <w:ilvl w:val="0"/>
          <w:numId w:val="10"/>
        </w:numPr>
        <w:tabs>
          <w:tab w:val="left" w:pos="284"/>
        </w:tabs>
        <w:ind w:left="0" w:firstLine="0"/>
        <w:rPr>
          <w:rFonts w:ascii="Times New Roman" w:hAnsi="Times New Roman" w:cs="Times New Roman"/>
        </w:rPr>
      </w:pPr>
      <w:r w:rsidRPr="00D66BFC">
        <w:rPr>
          <w:rFonts w:ascii="Times New Roman" w:hAnsi="Times New Roman" w:cs="Times New Roman"/>
        </w:rPr>
        <w:t>список спец</w:t>
      </w:r>
      <w:r w:rsidR="00180383" w:rsidRPr="00D66BFC">
        <w:rPr>
          <w:rFonts w:ascii="Times New Roman" w:hAnsi="Times New Roman" w:cs="Times New Roman"/>
        </w:rPr>
        <w:t xml:space="preserve">иализированного </w:t>
      </w:r>
      <w:r w:rsidRPr="00D66BFC">
        <w:rPr>
          <w:rFonts w:ascii="Times New Roman" w:hAnsi="Times New Roman" w:cs="Times New Roman"/>
        </w:rPr>
        <w:t xml:space="preserve">транспорта, в емкости которых будет производиться отпуск </w:t>
      </w:r>
      <w:r w:rsidR="008B7BF7" w:rsidRPr="00D66BFC">
        <w:rPr>
          <w:rFonts w:ascii="Times New Roman" w:hAnsi="Times New Roman" w:cs="Times New Roman"/>
        </w:rPr>
        <w:t xml:space="preserve">холодной </w:t>
      </w:r>
      <w:r w:rsidRPr="00D66BFC">
        <w:rPr>
          <w:rFonts w:ascii="Times New Roman" w:hAnsi="Times New Roman" w:cs="Times New Roman"/>
        </w:rPr>
        <w:t xml:space="preserve">воды с указанием государственного номера и марки автомобилей. Список должен быть заверен лицом, уполномоченным подписывать настоящий договор со стороны </w:t>
      </w:r>
      <w:r w:rsidR="00A23B09" w:rsidRPr="00D66BFC">
        <w:rPr>
          <w:rFonts w:ascii="Times New Roman" w:hAnsi="Times New Roman" w:cs="Times New Roman"/>
        </w:rPr>
        <w:t>а</w:t>
      </w:r>
      <w:r w:rsidRPr="00D66BFC">
        <w:rPr>
          <w:rFonts w:ascii="Times New Roman" w:hAnsi="Times New Roman" w:cs="Times New Roman"/>
        </w:rPr>
        <w:t xml:space="preserve">бонента. Отпуск </w:t>
      </w:r>
      <w:r w:rsidR="008B7BF7" w:rsidRPr="00D66BFC">
        <w:rPr>
          <w:rFonts w:ascii="Times New Roman" w:hAnsi="Times New Roman" w:cs="Times New Roman"/>
        </w:rPr>
        <w:t xml:space="preserve">холодной </w:t>
      </w:r>
      <w:r w:rsidRPr="00D66BFC">
        <w:rPr>
          <w:rFonts w:ascii="Times New Roman" w:hAnsi="Times New Roman" w:cs="Times New Roman"/>
        </w:rPr>
        <w:t xml:space="preserve">воды осуществляется после предоставления </w:t>
      </w:r>
      <w:r w:rsidR="00A23B09" w:rsidRPr="00D66BFC">
        <w:rPr>
          <w:rFonts w:ascii="Times New Roman" w:hAnsi="Times New Roman" w:cs="Times New Roman"/>
        </w:rPr>
        <w:t>а</w:t>
      </w:r>
      <w:r w:rsidRPr="00D66BFC">
        <w:rPr>
          <w:rFonts w:ascii="Times New Roman" w:hAnsi="Times New Roman" w:cs="Times New Roman"/>
        </w:rPr>
        <w:t>бонентом такого списка спецтранспорта.</w:t>
      </w:r>
    </w:p>
    <w:p w:rsidR="00CD7314" w:rsidRPr="00D66BFC" w:rsidRDefault="008438E8" w:rsidP="006D0335">
      <w:pPr>
        <w:pStyle w:val="a9"/>
        <w:numPr>
          <w:ilvl w:val="0"/>
          <w:numId w:val="10"/>
        </w:numPr>
        <w:tabs>
          <w:tab w:val="left" w:pos="284"/>
        </w:tabs>
        <w:ind w:left="0" w:firstLine="0"/>
        <w:rPr>
          <w:rFonts w:ascii="Times New Roman" w:hAnsi="Times New Roman" w:cs="Times New Roman"/>
        </w:rPr>
      </w:pPr>
      <w:r w:rsidRPr="00D66BFC">
        <w:rPr>
          <w:rFonts w:ascii="Times New Roman" w:hAnsi="Times New Roman" w:cs="Times New Roman"/>
        </w:rPr>
        <w:t xml:space="preserve">список </w:t>
      </w:r>
      <w:r w:rsidR="00180383" w:rsidRPr="00D66BFC">
        <w:rPr>
          <w:rFonts w:ascii="Times New Roman" w:hAnsi="Times New Roman" w:cs="Times New Roman"/>
        </w:rPr>
        <w:t xml:space="preserve">специализированного </w:t>
      </w:r>
      <w:r w:rsidR="00856D03" w:rsidRPr="00D66BFC">
        <w:rPr>
          <w:rFonts w:ascii="Times New Roman" w:hAnsi="Times New Roman" w:cs="Times New Roman"/>
        </w:rPr>
        <w:t>транспорта с</w:t>
      </w:r>
      <w:r w:rsidRPr="00D66BFC">
        <w:rPr>
          <w:rFonts w:ascii="Times New Roman" w:hAnsi="Times New Roman" w:cs="Times New Roman"/>
        </w:rPr>
        <w:t xml:space="preserve"> которых будет производиться сброс сточных вод в приемный колодец системы канализации с указанием государственного номера и марки автомобилей. Список должен быть заверен лицом, уполномоченным подписывать настоящий договор со стороны </w:t>
      </w:r>
      <w:r w:rsidR="00691861" w:rsidRPr="00D66BFC">
        <w:rPr>
          <w:rFonts w:ascii="Times New Roman" w:hAnsi="Times New Roman" w:cs="Times New Roman"/>
        </w:rPr>
        <w:t>а</w:t>
      </w:r>
      <w:r w:rsidRPr="00D66BFC">
        <w:rPr>
          <w:rFonts w:ascii="Times New Roman" w:hAnsi="Times New Roman" w:cs="Times New Roman"/>
        </w:rPr>
        <w:t>бонента. Прием сточных вод в систему канализации</w:t>
      </w:r>
      <w:r w:rsidR="00CD7314" w:rsidRPr="00D66BFC">
        <w:rPr>
          <w:rFonts w:ascii="Times New Roman" w:hAnsi="Times New Roman" w:cs="Times New Roman"/>
        </w:rPr>
        <w:t xml:space="preserve"> осуществляется после предоставления абонентом такого списка спецтранспорта.</w:t>
      </w:r>
    </w:p>
    <w:p w:rsidR="00F60D21" w:rsidRPr="00D66BFC" w:rsidRDefault="00180383" w:rsidP="00F60D21">
      <w:pPr>
        <w:tabs>
          <w:tab w:val="left" w:pos="6946"/>
        </w:tabs>
        <w:contextualSpacing/>
        <w:rPr>
          <w:rFonts w:ascii="Times New Roman" w:hAnsi="Times New Roman" w:cs="Times New Roman"/>
        </w:rPr>
      </w:pPr>
      <w:r w:rsidRPr="00D66BFC">
        <w:rPr>
          <w:rFonts w:ascii="Times New Roman" w:hAnsi="Times New Roman" w:cs="Times New Roman"/>
        </w:rPr>
        <w:t>4</w:t>
      </w:r>
      <w:r w:rsidR="00F60D21" w:rsidRPr="00D66BFC">
        <w:rPr>
          <w:rFonts w:ascii="Times New Roman" w:hAnsi="Times New Roman" w:cs="Times New Roman"/>
        </w:rPr>
        <w:t>.3.</w:t>
      </w:r>
      <w:r w:rsidR="00C37D2B" w:rsidRPr="00D66BFC">
        <w:rPr>
          <w:rFonts w:ascii="Times New Roman" w:hAnsi="Times New Roman" w:cs="Times New Roman"/>
        </w:rPr>
        <w:t>2</w:t>
      </w:r>
      <w:r w:rsidR="00FB4751" w:rsidRPr="00D66BFC">
        <w:rPr>
          <w:rFonts w:ascii="Times New Roman" w:hAnsi="Times New Roman" w:cs="Times New Roman"/>
        </w:rPr>
        <w:t>7</w:t>
      </w:r>
      <w:r w:rsidR="00F60D21" w:rsidRPr="00D66BFC">
        <w:rPr>
          <w:rFonts w:ascii="Times New Roman" w:hAnsi="Times New Roman" w:cs="Times New Roman"/>
        </w:rPr>
        <w:t xml:space="preserve">. </w:t>
      </w:r>
      <w:r w:rsidR="00B43C92">
        <w:rPr>
          <w:rFonts w:ascii="Times New Roman" w:hAnsi="Times New Roman" w:cs="Times New Roman"/>
        </w:rPr>
        <w:t>П</w:t>
      </w:r>
      <w:r w:rsidR="00F60D21" w:rsidRPr="00D66BFC">
        <w:rPr>
          <w:rFonts w:ascii="Times New Roman" w:hAnsi="Times New Roman" w:cs="Times New Roman"/>
        </w:rPr>
        <w:t xml:space="preserve">исьменно уведомить организацию </w:t>
      </w:r>
      <w:r w:rsidR="00F60D21" w:rsidRPr="00D66BFC">
        <w:rPr>
          <w:rFonts w:ascii="Times New Roman" w:hAnsi="Times New Roman" w:cs="Times New Roman"/>
          <w:bCs/>
          <w:iCs/>
        </w:rPr>
        <w:t>водопроводно-канализационного хозяйства</w:t>
      </w:r>
      <w:r w:rsidR="00F60D21" w:rsidRPr="00D66BFC">
        <w:rPr>
          <w:rFonts w:ascii="Times New Roman" w:hAnsi="Times New Roman" w:cs="Times New Roman"/>
        </w:rPr>
        <w:t xml:space="preserve"> о предстоящем изменении объема потребления </w:t>
      </w:r>
      <w:r w:rsidR="00B95A91" w:rsidRPr="00D66BFC">
        <w:rPr>
          <w:rFonts w:ascii="Times New Roman" w:hAnsi="Times New Roman" w:cs="Times New Roman"/>
        </w:rPr>
        <w:t xml:space="preserve">холодной </w:t>
      </w:r>
      <w:r w:rsidR="00F60D21" w:rsidRPr="00D66BFC">
        <w:rPr>
          <w:rFonts w:ascii="Times New Roman" w:hAnsi="Times New Roman" w:cs="Times New Roman"/>
        </w:rPr>
        <w:t>воды и услуг по водоотведению в следующие сроки:</w:t>
      </w:r>
    </w:p>
    <w:p w:rsidR="00F60D21" w:rsidRPr="00D66BFC" w:rsidRDefault="00F60D21" w:rsidP="00F60D21">
      <w:pPr>
        <w:pStyle w:val="a9"/>
        <w:numPr>
          <w:ilvl w:val="0"/>
          <w:numId w:val="11"/>
        </w:numPr>
        <w:tabs>
          <w:tab w:val="left" w:pos="360"/>
        </w:tabs>
        <w:ind w:left="0" w:firstLine="0"/>
        <w:rPr>
          <w:rFonts w:ascii="Times New Roman" w:hAnsi="Times New Roman" w:cs="Times New Roman"/>
        </w:rPr>
      </w:pPr>
      <w:r w:rsidRPr="00D66BFC">
        <w:rPr>
          <w:rFonts w:ascii="Times New Roman" w:hAnsi="Times New Roman" w:cs="Times New Roman"/>
        </w:rPr>
        <w:t xml:space="preserve">не менее чем за 10 (десять) дней о предстоящем увеличении объемов потребления </w:t>
      </w:r>
      <w:r w:rsidR="00B95A91" w:rsidRPr="00D66BFC">
        <w:rPr>
          <w:rFonts w:ascii="Times New Roman" w:hAnsi="Times New Roman" w:cs="Times New Roman"/>
        </w:rPr>
        <w:t xml:space="preserve">холодной </w:t>
      </w:r>
      <w:r w:rsidRPr="00D66BFC">
        <w:rPr>
          <w:rFonts w:ascii="Times New Roman" w:hAnsi="Times New Roman" w:cs="Times New Roman"/>
        </w:rPr>
        <w:t>воды и услуг. При этом фактическое увеличение потребления будет оплачиваться абонентом с момента подключения нового водоразборного устройства, установленного двухсторонним актом;</w:t>
      </w:r>
    </w:p>
    <w:p w:rsidR="00F60D21" w:rsidRPr="00D66BFC" w:rsidRDefault="00F60D21" w:rsidP="00F60D21">
      <w:pPr>
        <w:pStyle w:val="a9"/>
        <w:numPr>
          <w:ilvl w:val="0"/>
          <w:numId w:val="11"/>
        </w:numPr>
        <w:tabs>
          <w:tab w:val="left" w:pos="0"/>
          <w:tab w:val="left" w:pos="360"/>
        </w:tabs>
        <w:ind w:left="0" w:firstLine="0"/>
        <w:rPr>
          <w:rFonts w:ascii="Times New Roman" w:hAnsi="Times New Roman" w:cs="Times New Roman"/>
        </w:rPr>
      </w:pPr>
      <w:r w:rsidRPr="00D66BFC">
        <w:rPr>
          <w:rFonts w:ascii="Times New Roman" w:hAnsi="Times New Roman" w:cs="Times New Roman"/>
        </w:rPr>
        <w:t xml:space="preserve">не менее чем за 30 (тридцать) дней о предстоящем уменьшении объема потребления </w:t>
      </w:r>
      <w:r w:rsidR="00B95A91" w:rsidRPr="00D66BFC">
        <w:rPr>
          <w:rFonts w:ascii="Times New Roman" w:hAnsi="Times New Roman" w:cs="Times New Roman"/>
        </w:rPr>
        <w:t xml:space="preserve">холодной </w:t>
      </w:r>
      <w:r w:rsidRPr="00D66BFC">
        <w:rPr>
          <w:rFonts w:ascii="Times New Roman" w:hAnsi="Times New Roman" w:cs="Times New Roman"/>
        </w:rPr>
        <w:t>воды и услуг, связанного с отключением объектов от водопроводных сетей или утратой права собственности (либо пользования) объектом водоснабжения. При этом фактическое снижение объемов потребления будет определяться с момента отключения водоразборного устройства, установленного двухсторонним Актом, но не ранее, чем через 30 дней с момента подачи абонентом такой заявки.</w:t>
      </w:r>
    </w:p>
    <w:p w:rsidR="00A23B09" w:rsidRPr="00D66BFC" w:rsidRDefault="00F60D21" w:rsidP="00661C27">
      <w:pPr>
        <w:pStyle w:val="a9"/>
        <w:tabs>
          <w:tab w:val="left" w:pos="0"/>
          <w:tab w:val="left" w:pos="360"/>
        </w:tabs>
        <w:ind w:left="0"/>
        <w:rPr>
          <w:rFonts w:ascii="Times New Roman" w:hAnsi="Times New Roman" w:cs="Times New Roman"/>
        </w:rPr>
      </w:pPr>
      <w:r w:rsidRPr="00D66BFC">
        <w:rPr>
          <w:rFonts w:ascii="Times New Roman" w:hAnsi="Times New Roman" w:cs="Times New Roman"/>
        </w:rPr>
        <w:t xml:space="preserve">Корректировка объемов потребления в сторону уменьшения производится организацией </w:t>
      </w:r>
      <w:r w:rsidRPr="00D66BFC">
        <w:rPr>
          <w:rFonts w:ascii="Times New Roman" w:hAnsi="Times New Roman" w:cs="Times New Roman"/>
          <w:bCs/>
          <w:iCs/>
        </w:rPr>
        <w:t>водопроводно-канализационного хозяйства</w:t>
      </w:r>
      <w:r w:rsidRPr="00D66BFC">
        <w:rPr>
          <w:rFonts w:ascii="Times New Roman" w:hAnsi="Times New Roman" w:cs="Times New Roman"/>
        </w:rPr>
        <w:t xml:space="preserve"> не более одного раза в течение одного расчетного периода.</w:t>
      </w:r>
    </w:p>
    <w:p w:rsidR="00CD7314" w:rsidRPr="00D66BFC" w:rsidRDefault="00180383" w:rsidP="006D0335">
      <w:pPr>
        <w:contextualSpacing/>
        <w:rPr>
          <w:rFonts w:ascii="Times New Roman" w:hAnsi="Times New Roman" w:cs="Times New Roman"/>
        </w:rPr>
      </w:pPr>
      <w:r w:rsidRPr="00D66BFC">
        <w:rPr>
          <w:rFonts w:ascii="Times New Roman" w:hAnsi="Times New Roman" w:cs="Times New Roman"/>
        </w:rPr>
        <w:t>4</w:t>
      </w:r>
      <w:r w:rsidR="00CD7314" w:rsidRPr="00D66BFC">
        <w:rPr>
          <w:rFonts w:ascii="Times New Roman" w:hAnsi="Times New Roman" w:cs="Times New Roman"/>
        </w:rPr>
        <w:t>.3.</w:t>
      </w:r>
      <w:r w:rsidR="00C37D2B" w:rsidRPr="00D66BFC">
        <w:rPr>
          <w:rFonts w:ascii="Times New Roman" w:hAnsi="Times New Roman" w:cs="Times New Roman"/>
        </w:rPr>
        <w:t>2</w:t>
      </w:r>
      <w:r w:rsidR="00FB4751" w:rsidRPr="00D66BFC">
        <w:rPr>
          <w:rFonts w:ascii="Times New Roman" w:hAnsi="Times New Roman" w:cs="Times New Roman"/>
        </w:rPr>
        <w:t>8</w:t>
      </w:r>
      <w:r w:rsidR="00CD7314" w:rsidRPr="00D66BFC">
        <w:rPr>
          <w:rFonts w:ascii="Times New Roman" w:hAnsi="Times New Roman" w:cs="Times New Roman"/>
        </w:rPr>
        <w:t xml:space="preserve">. </w:t>
      </w:r>
      <w:r w:rsidR="00B43C92">
        <w:rPr>
          <w:rFonts w:ascii="Times New Roman" w:hAnsi="Times New Roman" w:cs="Times New Roman"/>
        </w:rPr>
        <w:t>В</w:t>
      </w:r>
      <w:r w:rsidR="00CD7314" w:rsidRPr="00D66BFC">
        <w:rPr>
          <w:rFonts w:ascii="Times New Roman" w:hAnsi="Times New Roman" w:cs="Times New Roman"/>
        </w:rPr>
        <w:t>ыполнить в установленные сроки предписания, выданные организацией</w:t>
      </w:r>
      <w:r w:rsidR="00CD7314" w:rsidRPr="00D66BFC">
        <w:rPr>
          <w:rFonts w:ascii="Times New Roman" w:hAnsi="Times New Roman" w:cs="Times New Roman"/>
          <w:bCs/>
          <w:iCs/>
        </w:rPr>
        <w:t xml:space="preserve"> водопроводно-канализационного хозяйства</w:t>
      </w:r>
      <w:r w:rsidR="00CD7314" w:rsidRPr="00D66BFC">
        <w:rPr>
          <w:rFonts w:ascii="Times New Roman" w:hAnsi="Times New Roman" w:cs="Times New Roman"/>
        </w:rPr>
        <w:t>, об устранении недостатков в устройстве, эксплуатации и обслуживании водопроводных сетей и установленного на них оборудования, находящихся в зоне эксплуатац</w:t>
      </w:r>
      <w:r w:rsidR="009E7FF9">
        <w:rPr>
          <w:rFonts w:ascii="Times New Roman" w:hAnsi="Times New Roman" w:cs="Times New Roman"/>
        </w:rPr>
        <w:t>ионной ответственности абонента;</w:t>
      </w:r>
    </w:p>
    <w:p w:rsidR="00E1603B" w:rsidRPr="00D66BFC" w:rsidRDefault="00E1603B" w:rsidP="006D0335">
      <w:pPr>
        <w:contextualSpacing/>
        <w:rPr>
          <w:rFonts w:ascii="Times New Roman" w:hAnsi="Times New Roman" w:cs="Times New Roman"/>
        </w:rPr>
      </w:pPr>
    </w:p>
    <w:p w:rsidR="006558B5" w:rsidRPr="00D66BFC" w:rsidRDefault="00180383" w:rsidP="006D0335">
      <w:pPr>
        <w:contextualSpacing/>
        <w:rPr>
          <w:rFonts w:ascii="Times New Roman" w:hAnsi="Times New Roman" w:cs="Times New Roman"/>
        </w:rPr>
      </w:pPr>
      <w:r w:rsidRPr="00D66BFC">
        <w:rPr>
          <w:rFonts w:ascii="Times New Roman" w:hAnsi="Times New Roman" w:cs="Times New Roman"/>
        </w:rPr>
        <w:t>4</w:t>
      </w:r>
      <w:r w:rsidR="008438E8" w:rsidRPr="00D66BFC">
        <w:rPr>
          <w:rFonts w:ascii="Times New Roman" w:hAnsi="Times New Roman" w:cs="Times New Roman"/>
        </w:rPr>
        <w:t>.3.</w:t>
      </w:r>
      <w:r w:rsidR="00FC05CA">
        <w:rPr>
          <w:rFonts w:ascii="Times New Roman" w:hAnsi="Times New Roman" w:cs="Times New Roman"/>
        </w:rPr>
        <w:t>29</w:t>
      </w:r>
      <w:r w:rsidR="008438E8" w:rsidRPr="00D66BFC">
        <w:rPr>
          <w:rFonts w:ascii="Times New Roman" w:hAnsi="Times New Roman" w:cs="Times New Roman"/>
        </w:rPr>
        <w:t xml:space="preserve">. </w:t>
      </w:r>
      <w:r w:rsidR="00B43C92">
        <w:rPr>
          <w:rFonts w:ascii="Times New Roman" w:hAnsi="Times New Roman" w:cs="Times New Roman"/>
        </w:rPr>
        <w:t>В</w:t>
      </w:r>
      <w:r w:rsidR="008438E8" w:rsidRPr="00D66BFC">
        <w:rPr>
          <w:rFonts w:ascii="Times New Roman" w:hAnsi="Times New Roman" w:cs="Times New Roman"/>
        </w:rPr>
        <w:t xml:space="preserve"> случае пользования противопожарной системой водоснабжения в течение суток предоставить в организацию</w:t>
      </w:r>
      <w:r w:rsidR="006558B5" w:rsidRPr="00D66BFC">
        <w:rPr>
          <w:rFonts w:ascii="Times New Roman" w:hAnsi="Times New Roman" w:cs="Times New Roman"/>
        </w:rPr>
        <w:t xml:space="preserve"> </w:t>
      </w:r>
      <w:r w:rsidR="00A23B09" w:rsidRPr="00D66BFC">
        <w:rPr>
          <w:rFonts w:ascii="Times New Roman" w:hAnsi="Times New Roman" w:cs="Times New Roman"/>
          <w:bCs/>
          <w:iCs/>
        </w:rPr>
        <w:t>водопроводно-канализационного хозяйства</w:t>
      </w:r>
      <w:r w:rsidR="008438E8" w:rsidRPr="00D66BFC">
        <w:rPr>
          <w:rFonts w:ascii="Times New Roman" w:hAnsi="Times New Roman" w:cs="Times New Roman"/>
        </w:rPr>
        <w:t xml:space="preserve"> Акт о снятии пломб и вызвать представителя </w:t>
      </w:r>
      <w:r w:rsidR="00A23B09" w:rsidRPr="00D66BFC">
        <w:rPr>
          <w:rFonts w:ascii="Times New Roman" w:hAnsi="Times New Roman" w:cs="Times New Roman"/>
        </w:rPr>
        <w:t>о</w:t>
      </w:r>
      <w:r w:rsidR="008438E8" w:rsidRPr="00D66BFC">
        <w:rPr>
          <w:rFonts w:ascii="Times New Roman" w:hAnsi="Times New Roman" w:cs="Times New Roman"/>
        </w:rPr>
        <w:t>рганизаци</w:t>
      </w:r>
      <w:r w:rsidR="00A23B09" w:rsidRPr="00D66BFC">
        <w:rPr>
          <w:rFonts w:ascii="Times New Roman" w:hAnsi="Times New Roman" w:cs="Times New Roman"/>
        </w:rPr>
        <w:t>и</w:t>
      </w:r>
      <w:r w:rsidR="008438E8" w:rsidRPr="00D66BFC">
        <w:rPr>
          <w:rFonts w:ascii="Times New Roman" w:hAnsi="Times New Roman" w:cs="Times New Roman"/>
        </w:rPr>
        <w:t xml:space="preserve"> водопроводно-канализационного хозяйства</w:t>
      </w:r>
      <w:r w:rsidR="001A7CC4" w:rsidRPr="00D66BFC">
        <w:rPr>
          <w:rFonts w:ascii="Times New Roman" w:hAnsi="Times New Roman" w:cs="Times New Roman"/>
        </w:rPr>
        <w:t xml:space="preserve"> </w:t>
      </w:r>
      <w:r w:rsidR="008438E8" w:rsidRPr="00D66BFC">
        <w:rPr>
          <w:rFonts w:ascii="Times New Roman" w:hAnsi="Times New Roman" w:cs="Times New Roman"/>
        </w:rPr>
        <w:t>для опломбирования. В противном случае</w:t>
      </w:r>
      <w:r w:rsidR="001A7CC4" w:rsidRPr="00D66BFC">
        <w:rPr>
          <w:rFonts w:ascii="Times New Roman" w:hAnsi="Times New Roman" w:cs="Times New Roman"/>
        </w:rPr>
        <w:t xml:space="preserve"> </w:t>
      </w:r>
      <w:r w:rsidR="00A23B09" w:rsidRPr="00D66BFC">
        <w:rPr>
          <w:rFonts w:ascii="Times New Roman" w:hAnsi="Times New Roman" w:cs="Times New Roman"/>
        </w:rPr>
        <w:lastRenderedPageBreak/>
        <w:t>о</w:t>
      </w:r>
      <w:r w:rsidR="008438E8" w:rsidRPr="00D66BFC">
        <w:rPr>
          <w:rFonts w:ascii="Times New Roman" w:hAnsi="Times New Roman" w:cs="Times New Roman"/>
        </w:rPr>
        <w:t>рганизация водопроводно-канализационного хозяйства</w:t>
      </w:r>
      <w:r w:rsidR="001A7CC4" w:rsidRPr="00D66BFC">
        <w:rPr>
          <w:rFonts w:ascii="Times New Roman" w:hAnsi="Times New Roman" w:cs="Times New Roman"/>
        </w:rPr>
        <w:t xml:space="preserve"> </w:t>
      </w:r>
      <w:r w:rsidR="008438E8" w:rsidRPr="00D66BFC">
        <w:rPr>
          <w:rFonts w:ascii="Times New Roman" w:hAnsi="Times New Roman" w:cs="Times New Roman"/>
        </w:rPr>
        <w:t xml:space="preserve">вправе произвести перерасчет </w:t>
      </w:r>
      <w:r w:rsidR="006558B5" w:rsidRPr="00D66BFC">
        <w:rPr>
          <w:rFonts w:ascii="Times New Roman" w:hAnsi="Times New Roman" w:cs="Times New Roman"/>
        </w:rPr>
        <w:t xml:space="preserve">в соответствии с федеральным законом о водоснабжении и водоотведении и </w:t>
      </w:r>
      <w:hyperlink r:id="rId10" w:history="1">
        <w:r w:rsidR="006558B5" w:rsidRPr="00D66BFC">
          <w:rPr>
            <w:rFonts w:ascii="Times New Roman" w:hAnsi="Times New Roman" w:cs="Times New Roman"/>
          </w:rPr>
          <w:t>правилами</w:t>
        </w:r>
      </w:hyperlink>
      <w:r w:rsidR="006558B5" w:rsidRPr="00D66BFC">
        <w:rPr>
          <w:rFonts w:ascii="Times New Roman" w:hAnsi="Times New Roman" w:cs="Times New Roman"/>
        </w:rPr>
        <w:t xml:space="preserve"> холодного водоснабжения и водоотведения, утверждаемыми Прав</w:t>
      </w:r>
      <w:r w:rsidR="00FC05CA">
        <w:rPr>
          <w:rFonts w:ascii="Times New Roman" w:hAnsi="Times New Roman" w:cs="Times New Roman"/>
        </w:rPr>
        <w:t>ительством Российской Федерации;</w:t>
      </w:r>
    </w:p>
    <w:p w:rsidR="003C2DF4" w:rsidRPr="00D66BFC" w:rsidRDefault="009F1A13" w:rsidP="006D0335">
      <w:pPr>
        <w:contextualSpacing/>
        <w:rPr>
          <w:rFonts w:ascii="Times New Roman" w:hAnsi="Times New Roman" w:cs="Times New Roman"/>
        </w:rPr>
      </w:pPr>
      <w:r w:rsidRPr="00D66BFC">
        <w:rPr>
          <w:rFonts w:ascii="Times New Roman" w:hAnsi="Times New Roman" w:cs="Times New Roman"/>
        </w:rPr>
        <w:t xml:space="preserve"> </w:t>
      </w:r>
    </w:p>
    <w:p w:rsidR="008438E8" w:rsidRPr="00D66BFC" w:rsidRDefault="00180383" w:rsidP="006D0335">
      <w:pPr>
        <w:contextualSpacing/>
        <w:rPr>
          <w:rFonts w:ascii="Times New Roman" w:hAnsi="Times New Roman" w:cs="Times New Roman"/>
        </w:rPr>
      </w:pPr>
      <w:r w:rsidRPr="00D66BFC">
        <w:rPr>
          <w:rFonts w:ascii="Times New Roman" w:hAnsi="Times New Roman" w:cs="Times New Roman"/>
        </w:rPr>
        <w:t>4</w:t>
      </w:r>
      <w:r w:rsidR="008438E8" w:rsidRPr="00D66BFC">
        <w:rPr>
          <w:rFonts w:ascii="Times New Roman" w:hAnsi="Times New Roman" w:cs="Times New Roman"/>
        </w:rPr>
        <w:t>.3.</w:t>
      </w:r>
      <w:r w:rsidR="00FB4751" w:rsidRPr="00D66BFC">
        <w:rPr>
          <w:rFonts w:ascii="Times New Roman" w:hAnsi="Times New Roman" w:cs="Times New Roman"/>
        </w:rPr>
        <w:t>3</w:t>
      </w:r>
      <w:r w:rsidR="00FC05CA">
        <w:rPr>
          <w:rFonts w:ascii="Times New Roman" w:hAnsi="Times New Roman" w:cs="Times New Roman"/>
        </w:rPr>
        <w:t>0</w:t>
      </w:r>
      <w:r w:rsidR="008438E8" w:rsidRPr="00D66BFC">
        <w:rPr>
          <w:rFonts w:ascii="Times New Roman" w:hAnsi="Times New Roman" w:cs="Times New Roman"/>
        </w:rPr>
        <w:t xml:space="preserve">. </w:t>
      </w:r>
      <w:r w:rsidR="00B43C92">
        <w:rPr>
          <w:rFonts w:ascii="Times New Roman" w:hAnsi="Times New Roman" w:cs="Times New Roman"/>
        </w:rPr>
        <w:t>В</w:t>
      </w:r>
      <w:r w:rsidR="008438E8" w:rsidRPr="00D66BFC">
        <w:rPr>
          <w:rFonts w:ascii="Times New Roman" w:hAnsi="Times New Roman" w:cs="Times New Roman"/>
        </w:rPr>
        <w:t xml:space="preserve"> соответствии с действующим законодательством РФ возместить </w:t>
      </w:r>
      <w:r w:rsidR="003D0BDB" w:rsidRPr="00D66BFC">
        <w:rPr>
          <w:rFonts w:ascii="Times New Roman" w:hAnsi="Times New Roman" w:cs="Times New Roman"/>
        </w:rPr>
        <w:t>о</w:t>
      </w:r>
      <w:r w:rsidR="008438E8" w:rsidRPr="00D66BFC">
        <w:rPr>
          <w:rFonts w:ascii="Times New Roman" w:hAnsi="Times New Roman" w:cs="Times New Roman"/>
        </w:rPr>
        <w:t>рганизаци</w:t>
      </w:r>
      <w:r w:rsidR="003D0BDB" w:rsidRPr="00D66BFC">
        <w:rPr>
          <w:rFonts w:ascii="Times New Roman" w:hAnsi="Times New Roman" w:cs="Times New Roman"/>
        </w:rPr>
        <w:t>и</w:t>
      </w:r>
      <w:r w:rsidR="008438E8" w:rsidRPr="00D66BFC">
        <w:rPr>
          <w:rFonts w:ascii="Times New Roman" w:hAnsi="Times New Roman" w:cs="Times New Roman"/>
        </w:rPr>
        <w:t xml:space="preserve"> водопроводно-канализационного хозяйства затраты в размере реального ущерба, причиненного </w:t>
      </w:r>
      <w:r w:rsidR="003D0BDB" w:rsidRPr="00D66BFC">
        <w:rPr>
          <w:rFonts w:ascii="Times New Roman" w:hAnsi="Times New Roman" w:cs="Times New Roman"/>
        </w:rPr>
        <w:t>а</w:t>
      </w:r>
      <w:r w:rsidR="008438E8" w:rsidRPr="00D66BFC">
        <w:rPr>
          <w:rFonts w:ascii="Times New Roman" w:hAnsi="Times New Roman" w:cs="Times New Roman"/>
        </w:rPr>
        <w:t>бонентом систем</w:t>
      </w:r>
      <w:r w:rsidR="003D0BDB" w:rsidRPr="00D66BFC">
        <w:rPr>
          <w:rFonts w:ascii="Times New Roman" w:hAnsi="Times New Roman" w:cs="Times New Roman"/>
        </w:rPr>
        <w:t>е водоснабжения (и канализации)</w:t>
      </w:r>
      <w:r w:rsidR="008438E8" w:rsidRPr="00D66BFC">
        <w:rPr>
          <w:rFonts w:ascii="Times New Roman" w:hAnsi="Times New Roman" w:cs="Times New Roman"/>
        </w:rPr>
        <w:t xml:space="preserve">, а также связанные с восстановлением схемы централизованного водоснабжения (и канализации), нарушенной по вине </w:t>
      </w:r>
      <w:r w:rsidR="003D0BDB" w:rsidRPr="00D66BFC">
        <w:rPr>
          <w:rFonts w:ascii="Times New Roman" w:hAnsi="Times New Roman" w:cs="Times New Roman"/>
        </w:rPr>
        <w:t>а</w:t>
      </w:r>
      <w:r w:rsidR="008438E8" w:rsidRPr="00D66BFC">
        <w:rPr>
          <w:rFonts w:ascii="Times New Roman" w:hAnsi="Times New Roman" w:cs="Times New Roman"/>
        </w:rPr>
        <w:t xml:space="preserve">бонента. При этом вина </w:t>
      </w:r>
      <w:r w:rsidR="003D0BDB" w:rsidRPr="00D66BFC">
        <w:rPr>
          <w:rFonts w:ascii="Times New Roman" w:hAnsi="Times New Roman" w:cs="Times New Roman"/>
        </w:rPr>
        <w:t>а</w:t>
      </w:r>
      <w:r w:rsidR="008438E8" w:rsidRPr="00D66BFC">
        <w:rPr>
          <w:rFonts w:ascii="Times New Roman" w:hAnsi="Times New Roman" w:cs="Times New Roman"/>
        </w:rPr>
        <w:t xml:space="preserve">бонента должна быть установлена (доказана) в ходе проведения расследования причин аварий (нарушений) на водопроводных (канализационных) сетях с привлечением уполномоченных </w:t>
      </w:r>
      <w:r w:rsidR="008438E8" w:rsidRPr="0051014D">
        <w:rPr>
          <w:rFonts w:ascii="Times New Roman" w:hAnsi="Times New Roman" w:cs="Times New Roman"/>
        </w:rPr>
        <w:t xml:space="preserve">в соответствии с п. </w:t>
      </w:r>
      <w:r w:rsidR="006C674F" w:rsidRPr="0051014D">
        <w:rPr>
          <w:rFonts w:ascii="Times New Roman" w:hAnsi="Times New Roman" w:cs="Times New Roman"/>
        </w:rPr>
        <w:t>4</w:t>
      </w:r>
      <w:r w:rsidR="008438E8" w:rsidRPr="0051014D">
        <w:rPr>
          <w:rFonts w:ascii="Times New Roman" w:hAnsi="Times New Roman" w:cs="Times New Roman"/>
        </w:rPr>
        <w:t>.3.</w:t>
      </w:r>
      <w:r w:rsidR="00601F35" w:rsidRPr="0051014D">
        <w:rPr>
          <w:rFonts w:ascii="Times New Roman" w:hAnsi="Times New Roman" w:cs="Times New Roman"/>
        </w:rPr>
        <w:t>2</w:t>
      </w:r>
      <w:r w:rsidR="00194F49" w:rsidRPr="0051014D">
        <w:rPr>
          <w:rFonts w:ascii="Times New Roman" w:hAnsi="Times New Roman" w:cs="Times New Roman"/>
        </w:rPr>
        <w:t>5</w:t>
      </w:r>
      <w:r w:rsidR="008438E8" w:rsidRPr="0051014D">
        <w:rPr>
          <w:rFonts w:ascii="Times New Roman" w:hAnsi="Times New Roman" w:cs="Times New Roman"/>
        </w:rPr>
        <w:t xml:space="preserve"> договора представителей</w:t>
      </w:r>
      <w:r w:rsidR="008438E8" w:rsidRPr="00D66BFC">
        <w:rPr>
          <w:rFonts w:ascii="Times New Roman" w:hAnsi="Times New Roman" w:cs="Times New Roman"/>
        </w:rPr>
        <w:t xml:space="preserve"> </w:t>
      </w:r>
      <w:r w:rsidR="00691861" w:rsidRPr="00D66BFC">
        <w:rPr>
          <w:rFonts w:ascii="Times New Roman" w:hAnsi="Times New Roman" w:cs="Times New Roman"/>
        </w:rPr>
        <w:t>а</w:t>
      </w:r>
      <w:r w:rsidR="008438E8" w:rsidRPr="00D66BFC">
        <w:rPr>
          <w:rFonts w:ascii="Times New Roman" w:hAnsi="Times New Roman" w:cs="Times New Roman"/>
        </w:rPr>
        <w:t>бонента, что</w:t>
      </w:r>
      <w:r w:rsidR="00FC05CA">
        <w:rPr>
          <w:rFonts w:ascii="Times New Roman" w:hAnsi="Times New Roman" w:cs="Times New Roman"/>
        </w:rPr>
        <w:t xml:space="preserve"> фиксируется в «Аварийном акте»;</w:t>
      </w:r>
    </w:p>
    <w:p w:rsidR="00051FDE" w:rsidRPr="00D66BFC" w:rsidRDefault="00051FDE" w:rsidP="006D0335">
      <w:pPr>
        <w:contextualSpacing/>
        <w:rPr>
          <w:rFonts w:ascii="Times New Roman" w:hAnsi="Times New Roman" w:cs="Times New Roman"/>
        </w:rPr>
      </w:pPr>
    </w:p>
    <w:p w:rsidR="008438E8" w:rsidRPr="00D66BFC" w:rsidRDefault="00180383" w:rsidP="006D0335">
      <w:pPr>
        <w:contextualSpacing/>
        <w:rPr>
          <w:rFonts w:ascii="Times New Roman" w:hAnsi="Times New Roman" w:cs="Times New Roman"/>
        </w:rPr>
      </w:pPr>
      <w:r w:rsidRPr="00D66BFC">
        <w:rPr>
          <w:rFonts w:ascii="Times New Roman" w:hAnsi="Times New Roman" w:cs="Times New Roman"/>
        </w:rPr>
        <w:t>4</w:t>
      </w:r>
      <w:r w:rsidR="008438E8" w:rsidRPr="00D66BFC">
        <w:rPr>
          <w:rFonts w:ascii="Times New Roman" w:hAnsi="Times New Roman" w:cs="Times New Roman"/>
        </w:rPr>
        <w:t>.3.</w:t>
      </w:r>
      <w:r w:rsidR="00FB4751" w:rsidRPr="00D66BFC">
        <w:rPr>
          <w:rFonts w:ascii="Times New Roman" w:hAnsi="Times New Roman" w:cs="Times New Roman"/>
        </w:rPr>
        <w:t>3</w:t>
      </w:r>
      <w:r w:rsidR="00FC05CA">
        <w:rPr>
          <w:rFonts w:ascii="Times New Roman" w:hAnsi="Times New Roman" w:cs="Times New Roman"/>
        </w:rPr>
        <w:t>1</w:t>
      </w:r>
      <w:r w:rsidR="008438E8" w:rsidRPr="00D66BFC">
        <w:rPr>
          <w:rFonts w:ascii="Times New Roman" w:hAnsi="Times New Roman" w:cs="Times New Roman"/>
        </w:rPr>
        <w:t xml:space="preserve">. Контролировать использование </w:t>
      </w:r>
      <w:r w:rsidR="00B95A91" w:rsidRPr="00D66BFC">
        <w:rPr>
          <w:rFonts w:ascii="Times New Roman" w:hAnsi="Times New Roman" w:cs="Times New Roman"/>
        </w:rPr>
        <w:t xml:space="preserve">холодной </w:t>
      </w:r>
      <w:r w:rsidR="00C37D2B" w:rsidRPr="00D66BFC">
        <w:rPr>
          <w:rFonts w:ascii="Times New Roman" w:hAnsi="Times New Roman" w:cs="Times New Roman"/>
        </w:rPr>
        <w:t>воды и</w:t>
      </w:r>
      <w:r w:rsidR="008438E8" w:rsidRPr="00D66BFC">
        <w:rPr>
          <w:rFonts w:ascii="Times New Roman" w:hAnsi="Times New Roman" w:cs="Times New Roman"/>
        </w:rPr>
        <w:t xml:space="preserve"> качество сбрасыв</w:t>
      </w:r>
      <w:r w:rsidR="00FC05CA">
        <w:rPr>
          <w:rFonts w:ascii="Times New Roman" w:hAnsi="Times New Roman" w:cs="Times New Roman"/>
        </w:rPr>
        <w:t xml:space="preserve">аемых сточных вод </w:t>
      </w:r>
      <w:proofErr w:type="spellStart"/>
      <w:r w:rsidR="00FC05CA">
        <w:rPr>
          <w:rFonts w:ascii="Times New Roman" w:hAnsi="Times New Roman" w:cs="Times New Roman"/>
        </w:rPr>
        <w:t>субабонентами</w:t>
      </w:r>
      <w:proofErr w:type="spellEnd"/>
      <w:r w:rsidR="00FC05CA">
        <w:rPr>
          <w:rFonts w:ascii="Times New Roman" w:hAnsi="Times New Roman" w:cs="Times New Roman"/>
        </w:rPr>
        <w:t>;</w:t>
      </w:r>
    </w:p>
    <w:p w:rsidR="00544102" w:rsidRPr="00D66BFC" w:rsidRDefault="00544102" w:rsidP="006D0335">
      <w:pPr>
        <w:widowControl w:val="0"/>
        <w:autoSpaceDE w:val="0"/>
        <w:autoSpaceDN w:val="0"/>
        <w:adjustRightInd w:val="0"/>
        <w:spacing w:after="0"/>
        <w:contextualSpacing/>
        <w:rPr>
          <w:rFonts w:ascii="Times New Roman" w:hAnsi="Times New Roman" w:cs="Times New Roman"/>
          <w:b/>
          <w:i/>
        </w:rPr>
      </w:pPr>
    </w:p>
    <w:p w:rsidR="00BF73A3" w:rsidRPr="00D66BFC" w:rsidRDefault="00180383" w:rsidP="006D0335">
      <w:pPr>
        <w:widowControl w:val="0"/>
        <w:autoSpaceDE w:val="0"/>
        <w:autoSpaceDN w:val="0"/>
        <w:adjustRightInd w:val="0"/>
        <w:spacing w:after="0"/>
        <w:contextualSpacing/>
        <w:rPr>
          <w:rFonts w:ascii="Times New Roman" w:hAnsi="Times New Roman" w:cs="Times New Roman"/>
          <w:b/>
          <w:i/>
        </w:rPr>
      </w:pPr>
      <w:r w:rsidRPr="00D66BFC">
        <w:rPr>
          <w:rFonts w:ascii="Times New Roman" w:hAnsi="Times New Roman" w:cs="Times New Roman"/>
          <w:b/>
          <w:i/>
        </w:rPr>
        <w:t>4</w:t>
      </w:r>
      <w:r w:rsidR="00BF73A3" w:rsidRPr="00D66BFC">
        <w:rPr>
          <w:rFonts w:ascii="Times New Roman" w:hAnsi="Times New Roman" w:cs="Times New Roman"/>
          <w:b/>
          <w:i/>
        </w:rPr>
        <w:t>.4</w:t>
      </w:r>
      <w:r w:rsidR="00292391" w:rsidRPr="00D66BFC">
        <w:rPr>
          <w:rFonts w:ascii="Times New Roman" w:hAnsi="Times New Roman" w:cs="Times New Roman"/>
          <w:b/>
          <w:i/>
        </w:rPr>
        <w:t>. Абонент имеет право:</w:t>
      </w:r>
    </w:p>
    <w:p w:rsidR="009F1A13" w:rsidRPr="00D66BFC" w:rsidRDefault="009F1A13" w:rsidP="006D0335">
      <w:pPr>
        <w:widowControl w:val="0"/>
        <w:autoSpaceDE w:val="0"/>
        <w:autoSpaceDN w:val="0"/>
        <w:adjustRightInd w:val="0"/>
        <w:spacing w:after="0"/>
        <w:contextualSpacing/>
        <w:rPr>
          <w:rFonts w:ascii="Times New Roman" w:hAnsi="Times New Roman" w:cs="Times New Roman"/>
          <w:b/>
        </w:rPr>
      </w:pPr>
    </w:p>
    <w:p w:rsidR="009F1A13" w:rsidRPr="00D66BFC" w:rsidRDefault="009F1A13" w:rsidP="009F1A13">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4.4.</w:t>
      </w:r>
      <w:r w:rsidR="00C37D2B" w:rsidRPr="00D66BFC">
        <w:rPr>
          <w:rFonts w:ascii="Times New Roman" w:hAnsi="Times New Roman" w:cs="Times New Roman"/>
        </w:rPr>
        <w:t>1</w:t>
      </w:r>
      <w:r w:rsidRPr="00D66BFC">
        <w:rPr>
          <w:rFonts w:ascii="Times New Roman" w:hAnsi="Times New Roman" w:cs="Times New Roman"/>
        </w:rPr>
        <w:t>.</w:t>
      </w:r>
      <w:r w:rsidR="00C37D2B" w:rsidRPr="00D66BFC">
        <w:rPr>
          <w:rFonts w:ascii="Times New Roman" w:hAnsi="Times New Roman" w:cs="Times New Roman"/>
        </w:rPr>
        <w:t xml:space="preserve"> </w:t>
      </w:r>
      <w:r w:rsidR="00B43C92">
        <w:rPr>
          <w:rFonts w:ascii="Times New Roman" w:hAnsi="Times New Roman" w:cs="Times New Roman"/>
        </w:rPr>
        <w:t>П</w:t>
      </w:r>
      <w:r w:rsidR="00B43C92" w:rsidRPr="00B43C92">
        <w:rPr>
          <w:rFonts w:ascii="Times New Roman" w:hAnsi="Times New Roman" w:cs="Times New Roman"/>
        </w:rPr>
        <w:t xml:space="preserve">олучать от организации водопроводно-канализационного хозяйства информацию о результатах производственного контроля качества питьевой воды, осуществляемого организацией водопроводно-канализационного хозяйства в порядке, предусмотренном законодательством Российской Федерации, и контроля состава и свойств сточных вод, осуществляемого организацией водопроводно-канализационного хозяйства в соответствии с Правилами осуществления контроля состава и свойств сточных вод, утвержденными постановлением Правительства Российской Федерации от 22 мая 2020 г. </w:t>
      </w:r>
      <w:r w:rsidR="00862E5F">
        <w:rPr>
          <w:rFonts w:ascii="Times New Roman" w:hAnsi="Times New Roman" w:cs="Times New Roman"/>
        </w:rPr>
        <w:t>№</w:t>
      </w:r>
      <w:r w:rsidR="00B43C92" w:rsidRPr="00B43C92">
        <w:rPr>
          <w:rFonts w:ascii="Times New Roman" w:hAnsi="Times New Roman" w:cs="Times New Roman"/>
        </w:rPr>
        <w:t xml:space="preserve">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 (далее - Правила осуществления контроля состава и свойств сточных вод);</w:t>
      </w:r>
    </w:p>
    <w:p w:rsidR="009F1A13" w:rsidRPr="00D66BFC" w:rsidRDefault="009F1A13" w:rsidP="009F1A13">
      <w:pPr>
        <w:widowControl w:val="0"/>
        <w:autoSpaceDE w:val="0"/>
        <w:autoSpaceDN w:val="0"/>
        <w:adjustRightInd w:val="0"/>
        <w:spacing w:after="0"/>
        <w:contextualSpacing/>
        <w:rPr>
          <w:rFonts w:ascii="Times New Roman" w:hAnsi="Times New Roman" w:cs="Times New Roman"/>
        </w:rPr>
      </w:pPr>
    </w:p>
    <w:p w:rsidR="009F1A13" w:rsidRPr="00D66BFC" w:rsidRDefault="009F1A13" w:rsidP="009F1A13">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4.4.</w:t>
      </w:r>
      <w:r w:rsidR="00C37D2B" w:rsidRPr="00D66BFC">
        <w:rPr>
          <w:rFonts w:ascii="Times New Roman" w:hAnsi="Times New Roman" w:cs="Times New Roman"/>
        </w:rPr>
        <w:t>2</w:t>
      </w:r>
      <w:r w:rsidRPr="00D66BFC">
        <w:rPr>
          <w:rFonts w:ascii="Times New Roman" w:hAnsi="Times New Roman" w:cs="Times New Roman"/>
        </w:rPr>
        <w:t>. Получать от организации водопроводно-канализационного хозяйства информацию об изменении установленных тарифов на питьевую воду (питьевое водоснабжение), тарифов на техническую воду и тарифов на водоотведение</w:t>
      </w:r>
      <w:r w:rsidR="00862E5F">
        <w:rPr>
          <w:rFonts w:ascii="Times New Roman" w:hAnsi="Times New Roman" w:cs="Times New Roman"/>
        </w:rPr>
        <w:t>;</w:t>
      </w:r>
    </w:p>
    <w:p w:rsidR="008128A7" w:rsidRPr="00D66BFC" w:rsidRDefault="008128A7" w:rsidP="008128A7">
      <w:pPr>
        <w:widowControl w:val="0"/>
        <w:autoSpaceDE w:val="0"/>
        <w:autoSpaceDN w:val="0"/>
        <w:adjustRightInd w:val="0"/>
        <w:spacing w:after="0"/>
        <w:contextualSpacing/>
        <w:rPr>
          <w:rFonts w:ascii="Times New Roman" w:hAnsi="Times New Roman" w:cs="Times New Roman"/>
        </w:rPr>
      </w:pPr>
    </w:p>
    <w:p w:rsidR="008128A7" w:rsidRPr="00D66BFC" w:rsidRDefault="008128A7" w:rsidP="008128A7">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4.4.</w:t>
      </w:r>
      <w:r w:rsidR="00C37D2B" w:rsidRPr="00D66BFC">
        <w:rPr>
          <w:rFonts w:ascii="Times New Roman" w:hAnsi="Times New Roman" w:cs="Times New Roman"/>
        </w:rPr>
        <w:t>3</w:t>
      </w:r>
      <w:r w:rsidRPr="00D66BFC">
        <w:rPr>
          <w:rFonts w:ascii="Times New Roman" w:hAnsi="Times New Roman" w:cs="Times New Roman"/>
        </w:rPr>
        <w:t>.</w:t>
      </w:r>
      <w:r w:rsidR="00C37D2B" w:rsidRPr="00D66BFC">
        <w:rPr>
          <w:rFonts w:ascii="Times New Roman" w:hAnsi="Times New Roman" w:cs="Times New Roman"/>
        </w:rPr>
        <w:t xml:space="preserve"> </w:t>
      </w:r>
      <w:r w:rsidRPr="00D66BFC">
        <w:rPr>
          <w:rFonts w:ascii="Times New Roman" w:hAnsi="Times New Roman" w:cs="Times New Roman"/>
        </w:rPr>
        <w:t>Привлекать третьих лиц для выполнения работ по устройству узлов учета</w:t>
      </w:r>
      <w:r w:rsidR="00862E5F">
        <w:rPr>
          <w:rFonts w:ascii="Times New Roman" w:hAnsi="Times New Roman" w:cs="Times New Roman"/>
        </w:rPr>
        <w:t>;</w:t>
      </w:r>
    </w:p>
    <w:p w:rsidR="008128A7" w:rsidRPr="00D66BFC" w:rsidRDefault="008128A7" w:rsidP="008128A7">
      <w:pPr>
        <w:widowControl w:val="0"/>
        <w:autoSpaceDE w:val="0"/>
        <w:autoSpaceDN w:val="0"/>
        <w:adjustRightInd w:val="0"/>
        <w:spacing w:after="0"/>
        <w:contextualSpacing/>
        <w:rPr>
          <w:rFonts w:ascii="Times New Roman" w:hAnsi="Times New Roman" w:cs="Times New Roman"/>
        </w:rPr>
      </w:pPr>
    </w:p>
    <w:p w:rsidR="008128A7" w:rsidRPr="00D66BFC" w:rsidRDefault="008128A7" w:rsidP="008128A7">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4.4.</w:t>
      </w:r>
      <w:r w:rsidR="00C37D2B" w:rsidRPr="00D66BFC">
        <w:rPr>
          <w:rFonts w:ascii="Times New Roman" w:hAnsi="Times New Roman" w:cs="Times New Roman"/>
        </w:rPr>
        <w:t>4</w:t>
      </w:r>
      <w:r w:rsidRPr="00D66BFC">
        <w:rPr>
          <w:rFonts w:ascii="Times New Roman" w:hAnsi="Times New Roman" w:cs="Times New Roman"/>
        </w:rPr>
        <w:t>. Инициировать проведение сверки расчетов по настоящему договору</w:t>
      </w:r>
      <w:r w:rsidR="00862E5F">
        <w:rPr>
          <w:rFonts w:ascii="Times New Roman" w:hAnsi="Times New Roman" w:cs="Times New Roman"/>
        </w:rPr>
        <w:t>;</w:t>
      </w:r>
    </w:p>
    <w:p w:rsidR="008128A7" w:rsidRPr="00D66BFC" w:rsidRDefault="008128A7" w:rsidP="008128A7">
      <w:pPr>
        <w:contextualSpacing/>
        <w:rPr>
          <w:rFonts w:ascii="Times New Roman" w:hAnsi="Times New Roman" w:cs="Times New Roman"/>
        </w:rPr>
      </w:pPr>
    </w:p>
    <w:p w:rsidR="008128A7" w:rsidRPr="00D66BFC" w:rsidRDefault="008128A7" w:rsidP="00186C4E">
      <w:pPr>
        <w:contextualSpacing/>
        <w:rPr>
          <w:rFonts w:ascii="Times New Roman" w:hAnsi="Times New Roman" w:cs="Times New Roman"/>
        </w:rPr>
      </w:pPr>
      <w:r w:rsidRPr="00D66BFC">
        <w:rPr>
          <w:rFonts w:ascii="Times New Roman" w:hAnsi="Times New Roman" w:cs="Times New Roman"/>
        </w:rPr>
        <w:t>4.4.</w:t>
      </w:r>
      <w:r w:rsidR="00C37D2B" w:rsidRPr="00D66BFC">
        <w:rPr>
          <w:rFonts w:ascii="Times New Roman" w:hAnsi="Times New Roman" w:cs="Times New Roman"/>
        </w:rPr>
        <w:t>5</w:t>
      </w:r>
      <w:r w:rsidRPr="00D66BFC">
        <w:rPr>
          <w:rFonts w:ascii="Times New Roman" w:hAnsi="Times New Roman" w:cs="Times New Roman"/>
        </w:rPr>
        <w:t xml:space="preserve">. При отборе представителем организации водопроводно-канализационного хозяйства контрольной пробы сточных вод из емкости специализированного транспорта, а также при отборе контрольной пробы из емкости </w:t>
      </w:r>
      <w:proofErr w:type="spellStart"/>
      <w:r w:rsidRPr="00D66BFC">
        <w:rPr>
          <w:rFonts w:ascii="Times New Roman" w:hAnsi="Times New Roman" w:cs="Times New Roman"/>
        </w:rPr>
        <w:t>водоразливной</w:t>
      </w:r>
      <w:proofErr w:type="spellEnd"/>
      <w:r w:rsidRPr="00D66BFC">
        <w:rPr>
          <w:rFonts w:ascii="Times New Roman" w:hAnsi="Times New Roman" w:cs="Times New Roman"/>
        </w:rPr>
        <w:t xml:space="preserve"> установки, одновременно отобрать в присутствии представителя организации водопроводно-канализационного хозяйства параллельную пробу и провести ее анализ в независимой аттестованной и (или) аккредитованной организации (лаборатории) за счет собственных средств. Отбор контрольной пробы </w:t>
      </w:r>
      <w:r w:rsidRPr="0051014D">
        <w:rPr>
          <w:rFonts w:ascii="Times New Roman" w:hAnsi="Times New Roman" w:cs="Times New Roman"/>
        </w:rPr>
        <w:t xml:space="preserve">удостоверяется актом (Приложение № </w:t>
      </w:r>
      <w:r w:rsidR="00601F35" w:rsidRPr="0051014D">
        <w:rPr>
          <w:rFonts w:ascii="Times New Roman" w:hAnsi="Times New Roman" w:cs="Times New Roman"/>
        </w:rPr>
        <w:t>8</w:t>
      </w:r>
      <w:r w:rsidRPr="0051014D">
        <w:rPr>
          <w:rFonts w:ascii="Times New Roman" w:hAnsi="Times New Roman" w:cs="Times New Roman"/>
        </w:rPr>
        <w:t>), подписанным уполномоченными</w:t>
      </w:r>
      <w:r w:rsidRPr="00D66BFC">
        <w:rPr>
          <w:rFonts w:ascii="Times New Roman" w:hAnsi="Times New Roman" w:cs="Times New Roman"/>
        </w:rPr>
        <w:t xml:space="preserve"> представителям сторон</w:t>
      </w:r>
      <w:r w:rsidR="00862E5F">
        <w:rPr>
          <w:rFonts w:ascii="Times New Roman" w:hAnsi="Times New Roman" w:cs="Times New Roman"/>
        </w:rPr>
        <w:t>;</w:t>
      </w:r>
    </w:p>
    <w:p w:rsidR="008128A7" w:rsidRPr="00D66BFC" w:rsidRDefault="008128A7" w:rsidP="008128A7">
      <w:pPr>
        <w:contextualSpacing/>
        <w:rPr>
          <w:rFonts w:ascii="Times New Roman" w:hAnsi="Times New Roman" w:cs="Times New Roman"/>
        </w:rPr>
      </w:pPr>
    </w:p>
    <w:p w:rsidR="00BF73A3" w:rsidRPr="00D66BFC" w:rsidRDefault="00180383" w:rsidP="006D0335">
      <w:pPr>
        <w:contextualSpacing/>
        <w:rPr>
          <w:rFonts w:ascii="Times New Roman" w:hAnsi="Times New Roman" w:cs="Times New Roman"/>
        </w:rPr>
      </w:pPr>
      <w:r w:rsidRPr="00D66BFC">
        <w:rPr>
          <w:rFonts w:ascii="Times New Roman" w:hAnsi="Times New Roman" w:cs="Times New Roman"/>
        </w:rPr>
        <w:t>4</w:t>
      </w:r>
      <w:r w:rsidR="00BF73A3" w:rsidRPr="00D66BFC">
        <w:rPr>
          <w:rFonts w:ascii="Times New Roman" w:hAnsi="Times New Roman" w:cs="Times New Roman"/>
        </w:rPr>
        <w:t>.4.</w:t>
      </w:r>
      <w:r w:rsidR="00C37D2B" w:rsidRPr="00D66BFC">
        <w:rPr>
          <w:rFonts w:ascii="Times New Roman" w:hAnsi="Times New Roman" w:cs="Times New Roman"/>
        </w:rPr>
        <w:t>6</w:t>
      </w:r>
      <w:r w:rsidR="00BF73A3" w:rsidRPr="00D66BFC">
        <w:rPr>
          <w:rFonts w:ascii="Times New Roman" w:hAnsi="Times New Roman" w:cs="Times New Roman"/>
        </w:rPr>
        <w:t>. Заявлять организации водопроводно-канализационного хозяйства об ошибках, обнаруженных в платежных документах. Подача заявлений об ошибках в платежном документе не освобождает абонента от обязанности произвести оплату платежного документа в установленный настоящим договором срок.</w:t>
      </w:r>
    </w:p>
    <w:p w:rsidR="00292391" w:rsidRPr="00D66BFC" w:rsidRDefault="00292391" w:rsidP="006D0335">
      <w:pPr>
        <w:widowControl w:val="0"/>
        <w:autoSpaceDE w:val="0"/>
        <w:autoSpaceDN w:val="0"/>
        <w:adjustRightInd w:val="0"/>
        <w:spacing w:after="0"/>
        <w:contextualSpacing/>
        <w:rPr>
          <w:rFonts w:ascii="Times New Roman" w:hAnsi="Times New Roman" w:cs="Times New Roman"/>
        </w:rPr>
      </w:pPr>
    </w:p>
    <w:p w:rsidR="00D63F74" w:rsidRPr="00D66BFC" w:rsidRDefault="00FA5025" w:rsidP="00D63F74">
      <w:pPr>
        <w:pStyle w:val="a9"/>
        <w:widowControl w:val="0"/>
        <w:numPr>
          <w:ilvl w:val="0"/>
          <w:numId w:val="16"/>
        </w:numPr>
        <w:autoSpaceDE w:val="0"/>
        <w:autoSpaceDN w:val="0"/>
        <w:adjustRightInd w:val="0"/>
        <w:spacing w:after="0"/>
        <w:jc w:val="center"/>
        <w:outlineLvl w:val="1"/>
        <w:rPr>
          <w:rFonts w:ascii="Times New Roman" w:hAnsi="Times New Roman" w:cs="Times New Roman"/>
        </w:rPr>
      </w:pPr>
      <w:bookmarkStart w:id="5" w:name="Par1198"/>
      <w:bookmarkEnd w:id="5"/>
      <w:r w:rsidRPr="00D66BFC">
        <w:rPr>
          <w:rFonts w:ascii="Times New Roman" w:hAnsi="Times New Roman" w:cs="Times New Roman"/>
        </w:rPr>
        <w:t>ПОРЯДОК ОСУЩЕСТВЛЕНИЯ УЧЕТА ОТПУЩЕННОЙ</w:t>
      </w:r>
    </w:p>
    <w:p w:rsidR="00D63F74" w:rsidRPr="00D66BFC" w:rsidRDefault="00B95A91" w:rsidP="00D63F74">
      <w:pPr>
        <w:pStyle w:val="a9"/>
        <w:widowControl w:val="0"/>
        <w:autoSpaceDE w:val="0"/>
        <w:autoSpaceDN w:val="0"/>
        <w:adjustRightInd w:val="0"/>
        <w:spacing w:after="0"/>
        <w:ind w:left="1080"/>
        <w:jc w:val="center"/>
        <w:outlineLvl w:val="1"/>
        <w:rPr>
          <w:rFonts w:ascii="Times New Roman" w:hAnsi="Times New Roman" w:cs="Times New Roman"/>
        </w:rPr>
      </w:pPr>
      <w:r w:rsidRPr="00D66BFC">
        <w:rPr>
          <w:rFonts w:ascii="Times New Roman" w:hAnsi="Times New Roman" w:cs="Times New Roman"/>
        </w:rPr>
        <w:t xml:space="preserve">ХОЛОДНОЙ </w:t>
      </w:r>
      <w:r w:rsidR="00FA5025" w:rsidRPr="00D66BFC">
        <w:rPr>
          <w:rFonts w:ascii="Times New Roman" w:hAnsi="Times New Roman" w:cs="Times New Roman"/>
        </w:rPr>
        <w:t>ВОДЫ</w:t>
      </w:r>
      <w:r w:rsidR="00D63F74" w:rsidRPr="00D66BFC">
        <w:rPr>
          <w:rFonts w:ascii="Times New Roman" w:hAnsi="Times New Roman" w:cs="Times New Roman"/>
        </w:rPr>
        <w:t xml:space="preserve"> </w:t>
      </w:r>
      <w:r w:rsidR="00FA5025" w:rsidRPr="00D66BFC">
        <w:rPr>
          <w:rFonts w:ascii="Times New Roman" w:hAnsi="Times New Roman" w:cs="Times New Roman"/>
        </w:rPr>
        <w:t>И ПРИНИМАЕМЫХ СТОЧНЫХ ВОД,</w:t>
      </w:r>
      <w:r w:rsidR="00D63F74" w:rsidRPr="00D66BFC">
        <w:rPr>
          <w:rFonts w:ascii="Times New Roman" w:hAnsi="Times New Roman" w:cs="Times New Roman"/>
        </w:rPr>
        <w:t xml:space="preserve"> </w:t>
      </w:r>
      <w:r w:rsidR="00FA5025" w:rsidRPr="00D66BFC">
        <w:rPr>
          <w:rFonts w:ascii="Times New Roman" w:hAnsi="Times New Roman" w:cs="Times New Roman"/>
        </w:rPr>
        <w:t>СРОКИ И СПОСОБЫ ПРЕДОСТАВЛЕНИЯ ПОКАЗАНИЙ ПРИБОРОВ УЧЕТА</w:t>
      </w:r>
      <w:r w:rsidR="00D63F74" w:rsidRPr="00D66BFC">
        <w:rPr>
          <w:rFonts w:ascii="Times New Roman" w:hAnsi="Times New Roman" w:cs="Times New Roman"/>
        </w:rPr>
        <w:t xml:space="preserve"> ОРГАНИЗАЦИИ</w:t>
      </w:r>
    </w:p>
    <w:p w:rsidR="00292391" w:rsidRPr="00D66BFC" w:rsidRDefault="00D63F74" w:rsidP="00D63F74">
      <w:pPr>
        <w:pStyle w:val="a9"/>
        <w:widowControl w:val="0"/>
        <w:autoSpaceDE w:val="0"/>
        <w:autoSpaceDN w:val="0"/>
        <w:adjustRightInd w:val="0"/>
        <w:spacing w:after="0"/>
        <w:ind w:left="1080"/>
        <w:jc w:val="center"/>
        <w:outlineLvl w:val="1"/>
        <w:rPr>
          <w:rFonts w:ascii="Times New Roman" w:hAnsi="Times New Roman" w:cs="Times New Roman"/>
        </w:rPr>
      </w:pPr>
      <w:r w:rsidRPr="00D66BFC">
        <w:rPr>
          <w:rFonts w:ascii="Times New Roman" w:hAnsi="Times New Roman" w:cs="Times New Roman"/>
        </w:rPr>
        <w:t>ВОДОПРОВОДНО-КАНАЛИЗАЦИОННОГО ХОЗЯЙСТВА</w:t>
      </w:r>
    </w:p>
    <w:p w:rsidR="00FA5025" w:rsidRPr="00D66BFC" w:rsidRDefault="00FA5025" w:rsidP="006D0335">
      <w:pPr>
        <w:widowControl w:val="0"/>
        <w:autoSpaceDE w:val="0"/>
        <w:autoSpaceDN w:val="0"/>
        <w:adjustRightInd w:val="0"/>
        <w:spacing w:after="0"/>
        <w:contextualSpacing/>
        <w:outlineLvl w:val="1"/>
        <w:rPr>
          <w:rFonts w:ascii="Times New Roman" w:hAnsi="Times New Roman" w:cs="Times New Roman"/>
        </w:rPr>
      </w:pPr>
    </w:p>
    <w:p w:rsidR="00FA5025" w:rsidRPr="00D66BFC" w:rsidRDefault="00180383" w:rsidP="006D0335">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5</w:t>
      </w:r>
      <w:r w:rsidR="00490965" w:rsidRPr="00D66BFC">
        <w:rPr>
          <w:rFonts w:ascii="Times New Roman" w:hAnsi="Times New Roman" w:cs="Times New Roman"/>
        </w:rPr>
        <w:t>.</w:t>
      </w:r>
      <w:r w:rsidR="00292391" w:rsidRPr="00D66BFC">
        <w:rPr>
          <w:rFonts w:ascii="Times New Roman" w:hAnsi="Times New Roman" w:cs="Times New Roman"/>
        </w:rPr>
        <w:t>1</w:t>
      </w:r>
      <w:r w:rsidR="00490965" w:rsidRPr="00D66BFC">
        <w:rPr>
          <w:rFonts w:ascii="Times New Roman" w:hAnsi="Times New Roman" w:cs="Times New Roman"/>
        </w:rPr>
        <w:t>.</w:t>
      </w:r>
      <w:r w:rsidR="00292391" w:rsidRPr="00D66BFC">
        <w:rPr>
          <w:rFonts w:ascii="Times New Roman" w:hAnsi="Times New Roman" w:cs="Times New Roman"/>
        </w:rPr>
        <w:t xml:space="preserve"> Для учета объемов поданной абоненту </w:t>
      </w:r>
      <w:r w:rsidR="00FB7909" w:rsidRPr="00D66BFC">
        <w:rPr>
          <w:rFonts w:ascii="Times New Roman" w:hAnsi="Times New Roman" w:cs="Times New Roman"/>
        </w:rPr>
        <w:t xml:space="preserve">холодной </w:t>
      </w:r>
      <w:r w:rsidR="00FA5025" w:rsidRPr="00D66BFC">
        <w:rPr>
          <w:rFonts w:ascii="Times New Roman" w:hAnsi="Times New Roman" w:cs="Times New Roman"/>
        </w:rPr>
        <w:t xml:space="preserve">сетевой </w:t>
      </w:r>
      <w:r w:rsidR="00292391" w:rsidRPr="00D66BFC">
        <w:rPr>
          <w:rFonts w:ascii="Times New Roman" w:hAnsi="Times New Roman" w:cs="Times New Roman"/>
        </w:rPr>
        <w:t>воды и объема принятых сточных вод</w:t>
      </w:r>
      <w:r w:rsidR="00FA5025" w:rsidRPr="00D66BFC">
        <w:rPr>
          <w:rFonts w:ascii="Times New Roman" w:hAnsi="Times New Roman" w:cs="Times New Roman"/>
        </w:rPr>
        <w:t xml:space="preserve"> по сетевой канализации</w:t>
      </w:r>
      <w:r w:rsidR="00292391" w:rsidRPr="00D66BFC">
        <w:rPr>
          <w:rFonts w:ascii="Times New Roman" w:hAnsi="Times New Roman" w:cs="Times New Roman"/>
        </w:rPr>
        <w:t xml:space="preserve"> стороны используют приборы учета, если иное не предусмотрено </w:t>
      </w:r>
      <w:hyperlink r:id="rId11" w:history="1">
        <w:r w:rsidR="00292391" w:rsidRPr="00D66BFC">
          <w:rPr>
            <w:rFonts w:ascii="Times New Roman" w:hAnsi="Times New Roman" w:cs="Times New Roman"/>
          </w:rPr>
          <w:t>правилами</w:t>
        </w:r>
      </w:hyperlink>
      <w:r w:rsidR="00292391" w:rsidRPr="00D66BFC">
        <w:rPr>
          <w:rFonts w:ascii="Times New Roman" w:hAnsi="Times New Roman" w:cs="Times New Roman"/>
        </w:rPr>
        <w:t xml:space="preserve"> организации коммерче</w:t>
      </w:r>
      <w:r w:rsidR="008128A7" w:rsidRPr="00D66BFC">
        <w:rPr>
          <w:rFonts w:ascii="Times New Roman" w:hAnsi="Times New Roman" w:cs="Times New Roman"/>
        </w:rPr>
        <w:t>ского учета воды и сточных вод.</w:t>
      </w:r>
    </w:p>
    <w:p w:rsidR="008128A7" w:rsidRPr="00D66BFC" w:rsidRDefault="008128A7" w:rsidP="008128A7">
      <w:pPr>
        <w:widowControl w:val="0"/>
        <w:autoSpaceDE w:val="0"/>
        <w:autoSpaceDN w:val="0"/>
        <w:adjustRightInd w:val="0"/>
        <w:spacing w:after="0"/>
        <w:contextualSpacing/>
        <w:rPr>
          <w:rFonts w:ascii="Times New Roman" w:hAnsi="Times New Roman" w:cs="Times New Roman"/>
        </w:rPr>
      </w:pPr>
    </w:p>
    <w:p w:rsidR="008128A7" w:rsidRPr="00D66BFC" w:rsidRDefault="008128A7" w:rsidP="00186C4E">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5.</w:t>
      </w:r>
      <w:r w:rsidR="00C37D2B" w:rsidRPr="00D66BFC">
        <w:rPr>
          <w:rFonts w:ascii="Times New Roman" w:hAnsi="Times New Roman" w:cs="Times New Roman"/>
        </w:rPr>
        <w:t>2</w:t>
      </w:r>
      <w:r w:rsidRPr="00D66BFC">
        <w:rPr>
          <w:rFonts w:ascii="Times New Roman" w:hAnsi="Times New Roman" w:cs="Times New Roman"/>
        </w:rPr>
        <w:t>. Количество поданной холодной воды и принятых организацией водопроводно-канализационного хозяйства сточных вод определяется стороной, осуществляющей коммерческий учет холодной воды и сточных вод, в соответствии с данными учета фактического потребления холодной воды и учета сточных вод по показаниям приборов учета, за исключением случаев, когда в соответствии с Правилами организации коммерческого учета воды, сточных вод коммерческий учет осуществляется расчетным способом.</w:t>
      </w:r>
    </w:p>
    <w:p w:rsidR="00B97B24" w:rsidRPr="00D66BFC" w:rsidRDefault="00B97B24" w:rsidP="00B97B24">
      <w:pPr>
        <w:widowControl w:val="0"/>
        <w:autoSpaceDE w:val="0"/>
        <w:autoSpaceDN w:val="0"/>
        <w:adjustRightInd w:val="0"/>
        <w:spacing w:after="0"/>
        <w:contextualSpacing/>
        <w:rPr>
          <w:rFonts w:ascii="Times New Roman" w:hAnsi="Times New Roman" w:cs="Times New Roman"/>
        </w:rPr>
      </w:pPr>
    </w:p>
    <w:p w:rsidR="00461797" w:rsidRPr="00D66BFC" w:rsidRDefault="00461797" w:rsidP="00461797">
      <w:pPr>
        <w:contextualSpacing/>
        <w:rPr>
          <w:rFonts w:ascii="Times New Roman" w:hAnsi="Times New Roman" w:cs="Times New Roman"/>
        </w:rPr>
      </w:pPr>
      <w:r w:rsidRPr="00D66BFC">
        <w:rPr>
          <w:rFonts w:ascii="Times New Roman" w:hAnsi="Times New Roman" w:cs="Times New Roman"/>
        </w:rPr>
        <w:lastRenderedPageBreak/>
        <w:t>5.</w:t>
      </w:r>
      <w:r w:rsidR="00C37D2B" w:rsidRPr="00D66BFC">
        <w:rPr>
          <w:rFonts w:ascii="Times New Roman" w:hAnsi="Times New Roman" w:cs="Times New Roman"/>
        </w:rPr>
        <w:t>3</w:t>
      </w:r>
      <w:r w:rsidRPr="00D66BFC">
        <w:rPr>
          <w:rFonts w:ascii="Times New Roman" w:hAnsi="Times New Roman" w:cs="Times New Roman"/>
        </w:rPr>
        <w:t xml:space="preserve">. Абонент передает показания узлов учета воды, сточных вод не позднее </w:t>
      </w:r>
      <w:r w:rsidR="006767A5">
        <w:rPr>
          <w:rFonts w:ascii="Times New Roman" w:hAnsi="Times New Roman" w:cs="Times New Roman"/>
        </w:rPr>
        <w:t>25-го числа</w:t>
      </w:r>
      <w:r w:rsidRPr="00D66BFC">
        <w:rPr>
          <w:rFonts w:ascii="Times New Roman" w:hAnsi="Times New Roman" w:cs="Times New Roman"/>
        </w:rPr>
        <w:t xml:space="preserve"> текущего месяца для проведения расчетов между организацией</w:t>
      </w:r>
      <w:r w:rsidRPr="00D66BFC">
        <w:rPr>
          <w:rFonts w:ascii="Times New Roman" w:hAnsi="Times New Roman" w:cs="Times New Roman"/>
          <w:bCs/>
          <w:iCs/>
        </w:rPr>
        <w:t xml:space="preserve"> водопроводно-канализационного хозяйства </w:t>
      </w:r>
      <w:r w:rsidRPr="00D66BFC">
        <w:rPr>
          <w:rFonts w:ascii="Times New Roman" w:hAnsi="Times New Roman" w:cs="Times New Roman"/>
        </w:rPr>
        <w:t>и абонентом за расчетный период.</w:t>
      </w:r>
      <w:r w:rsidR="001D3390">
        <w:rPr>
          <w:rFonts w:ascii="Times New Roman" w:hAnsi="Times New Roman" w:cs="Times New Roman"/>
        </w:rPr>
        <w:t xml:space="preserve"> Показания, переданные позднее 25-го числа текущего месяца, будут учтены в следующем расчетном периоде. </w:t>
      </w:r>
    </w:p>
    <w:p w:rsidR="00461797" w:rsidRPr="00D66BFC" w:rsidRDefault="00461797" w:rsidP="00B97B24">
      <w:pPr>
        <w:widowControl w:val="0"/>
        <w:autoSpaceDE w:val="0"/>
        <w:autoSpaceDN w:val="0"/>
        <w:adjustRightInd w:val="0"/>
        <w:spacing w:after="0"/>
        <w:contextualSpacing/>
        <w:rPr>
          <w:rFonts w:ascii="Times New Roman" w:hAnsi="Times New Roman" w:cs="Times New Roman"/>
        </w:rPr>
      </w:pPr>
    </w:p>
    <w:p w:rsidR="00B97B24" w:rsidRPr="00D66BFC" w:rsidRDefault="00B97B24" w:rsidP="00186C4E">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5.</w:t>
      </w:r>
      <w:r w:rsidR="00C37D2B" w:rsidRPr="00D66BFC">
        <w:rPr>
          <w:rFonts w:ascii="Times New Roman" w:hAnsi="Times New Roman" w:cs="Times New Roman"/>
        </w:rPr>
        <w:t>4</w:t>
      </w:r>
      <w:r w:rsidRPr="00D66BFC">
        <w:rPr>
          <w:rFonts w:ascii="Times New Roman" w:hAnsi="Times New Roman" w:cs="Times New Roman"/>
        </w:rPr>
        <w:t xml:space="preserve">. Передача абонентом сведений о показаниях приборов учета организации водопроводно-канализационного хозяйства осуществляется любым доступным способом (почтовое отправление, телеграмма, </w:t>
      </w:r>
      <w:proofErr w:type="spellStart"/>
      <w:r w:rsidRPr="00D66BFC">
        <w:rPr>
          <w:rFonts w:ascii="Times New Roman" w:hAnsi="Times New Roman" w:cs="Times New Roman"/>
        </w:rPr>
        <w:t>факсограмма</w:t>
      </w:r>
      <w:proofErr w:type="spellEnd"/>
      <w:r w:rsidRPr="00D66BFC">
        <w:rPr>
          <w:rFonts w:ascii="Times New Roman" w:hAnsi="Times New Roman" w:cs="Times New Roman"/>
        </w:rPr>
        <w:t>, телефонограмма, информационно-телекоммуникационная сеть "Интернет"), позволяющим подтвердить получение таких сведений адресатом.</w:t>
      </w:r>
    </w:p>
    <w:p w:rsidR="00B97B24" w:rsidRPr="00D66BFC" w:rsidRDefault="00B97B24" w:rsidP="00B97B24">
      <w:pPr>
        <w:widowControl w:val="0"/>
        <w:autoSpaceDE w:val="0"/>
        <w:autoSpaceDN w:val="0"/>
        <w:adjustRightInd w:val="0"/>
        <w:spacing w:after="0"/>
        <w:contextualSpacing/>
        <w:rPr>
          <w:rFonts w:ascii="Times New Roman" w:hAnsi="Times New Roman" w:cs="Times New Roman"/>
        </w:rPr>
      </w:pPr>
    </w:p>
    <w:p w:rsidR="00490965" w:rsidRPr="00D66BFC" w:rsidRDefault="00180383" w:rsidP="006D0335">
      <w:pPr>
        <w:contextualSpacing/>
        <w:rPr>
          <w:rFonts w:ascii="Times New Roman" w:hAnsi="Times New Roman" w:cs="Times New Roman"/>
        </w:rPr>
      </w:pPr>
      <w:r w:rsidRPr="00D66BFC">
        <w:rPr>
          <w:rFonts w:ascii="Times New Roman" w:hAnsi="Times New Roman" w:cs="Times New Roman"/>
        </w:rPr>
        <w:t>5</w:t>
      </w:r>
      <w:r w:rsidR="00490965" w:rsidRPr="00D66BFC">
        <w:rPr>
          <w:rFonts w:ascii="Times New Roman" w:hAnsi="Times New Roman" w:cs="Times New Roman"/>
        </w:rPr>
        <w:t>.</w:t>
      </w:r>
      <w:r w:rsidR="00C37D2B" w:rsidRPr="00D66BFC">
        <w:rPr>
          <w:rFonts w:ascii="Times New Roman" w:hAnsi="Times New Roman" w:cs="Times New Roman"/>
        </w:rPr>
        <w:t>5</w:t>
      </w:r>
      <w:r w:rsidR="00490965" w:rsidRPr="00D66BFC">
        <w:rPr>
          <w:rFonts w:ascii="Times New Roman" w:hAnsi="Times New Roman" w:cs="Times New Roman"/>
        </w:rPr>
        <w:t xml:space="preserve">. Количество фактически полученной абонентом </w:t>
      </w:r>
      <w:r w:rsidR="00FB7909" w:rsidRPr="00D66BFC">
        <w:rPr>
          <w:rFonts w:ascii="Times New Roman" w:hAnsi="Times New Roman" w:cs="Times New Roman"/>
        </w:rPr>
        <w:t xml:space="preserve">холодной </w:t>
      </w:r>
      <w:r w:rsidR="00490965" w:rsidRPr="00D66BFC">
        <w:rPr>
          <w:rFonts w:ascii="Times New Roman" w:hAnsi="Times New Roman" w:cs="Times New Roman"/>
        </w:rPr>
        <w:t xml:space="preserve">воды в емкости определяется в соответствии с данными учета отпуска воды по показаниям средств измерений (приборов учета), установленных на </w:t>
      </w:r>
      <w:proofErr w:type="spellStart"/>
      <w:r w:rsidR="00490965" w:rsidRPr="00D66BFC">
        <w:rPr>
          <w:rFonts w:ascii="Times New Roman" w:hAnsi="Times New Roman" w:cs="Times New Roman"/>
        </w:rPr>
        <w:t>водоразливных</w:t>
      </w:r>
      <w:proofErr w:type="spellEnd"/>
      <w:r w:rsidR="00490965" w:rsidRPr="00D66BFC">
        <w:rPr>
          <w:rFonts w:ascii="Times New Roman" w:hAnsi="Times New Roman" w:cs="Times New Roman"/>
        </w:rPr>
        <w:t xml:space="preserve"> установках организации водопроводно-канализационного хозяйства, а при их отсутствии по номинальному объему наполняемой емкости спецтехники абонента и составленной при этом ведомости отпуска воды (приложение № 5</w:t>
      </w:r>
      <w:r w:rsidR="00AD4FB3" w:rsidRPr="00D66BFC">
        <w:rPr>
          <w:rFonts w:ascii="Times New Roman" w:hAnsi="Times New Roman" w:cs="Times New Roman"/>
        </w:rPr>
        <w:t>.1</w:t>
      </w:r>
      <w:r w:rsidR="00490965" w:rsidRPr="00D66BFC">
        <w:rPr>
          <w:rFonts w:ascii="Times New Roman" w:hAnsi="Times New Roman" w:cs="Times New Roman"/>
        </w:rPr>
        <w:t xml:space="preserve">), подписанной представителями </w:t>
      </w:r>
      <w:r w:rsidR="002948CA" w:rsidRPr="00D66BFC">
        <w:rPr>
          <w:rFonts w:ascii="Times New Roman" w:hAnsi="Times New Roman" w:cs="Times New Roman"/>
        </w:rPr>
        <w:t>с</w:t>
      </w:r>
      <w:r w:rsidR="00490965" w:rsidRPr="00D66BFC">
        <w:rPr>
          <w:rFonts w:ascii="Times New Roman" w:hAnsi="Times New Roman" w:cs="Times New Roman"/>
        </w:rPr>
        <w:t>торон.</w:t>
      </w:r>
    </w:p>
    <w:p w:rsidR="00E500FB" w:rsidRPr="00D66BFC" w:rsidRDefault="00E500FB" w:rsidP="006D0335">
      <w:pPr>
        <w:contextualSpacing/>
        <w:rPr>
          <w:rFonts w:ascii="Times New Roman" w:hAnsi="Times New Roman" w:cs="Times New Roman"/>
        </w:rPr>
      </w:pPr>
    </w:p>
    <w:p w:rsidR="00490965" w:rsidRPr="00D66BFC" w:rsidRDefault="00180383" w:rsidP="006D0335">
      <w:pPr>
        <w:contextualSpacing/>
        <w:rPr>
          <w:rFonts w:ascii="Times New Roman" w:hAnsi="Times New Roman" w:cs="Times New Roman"/>
        </w:rPr>
      </w:pPr>
      <w:r w:rsidRPr="00D66BFC">
        <w:rPr>
          <w:rFonts w:ascii="Times New Roman" w:hAnsi="Times New Roman" w:cs="Times New Roman"/>
        </w:rPr>
        <w:t>5</w:t>
      </w:r>
      <w:r w:rsidR="00490965" w:rsidRPr="00D66BFC">
        <w:rPr>
          <w:rFonts w:ascii="Times New Roman" w:hAnsi="Times New Roman" w:cs="Times New Roman"/>
        </w:rPr>
        <w:t>.</w:t>
      </w:r>
      <w:r w:rsidR="00C37D2B" w:rsidRPr="00D66BFC">
        <w:rPr>
          <w:rFonts w:ascii="Times New Roman" w:hAnsi="Times New Roman" w:cs="Times New Roman"/>
        </w:rPr>
        <w:t>6</w:t>
      </w:r>
      <w:r w:rsidR="00490965" w:rsidRPr="00D66BFC">
        <w:rPr>
          <w:rFonts w:ascii="Times New Roman" w:hAnsi="Times New Roman" w:cs="Times New Roman"/>
        </w:rPr>
        <w:t xml:space="preserve">. Количество фактически сброшенных </w:t>
      </w:r>
      <w:r w:rsidR="00343D91" w:rsidRPr="00D66BFC">
        <w:rPr>
          <w:rFonts w:ascii="Times New Roman" w:hAnsi="Times New Roman" w:cs="Times New Roman"/>
        </w:rPr>
        <w:t xml:space="preserve">со специализированного транспорта </w:t>
      </w:r>
      <w:r w:rsidR="00490965" w:rsidRPr="00D66BFC">
        <w:rPr>
          <w:rFonts w:ascii="Times New Roman" w:hAnsi="Times New Roman" w:cs="Times New Roman"/>
        </w:rPr>
        <w:t xml:space="preserve">сточных вод определяется по номинальному объему емкости </w:t>
      </w:r>
      <w:r w:rsidR="00343D91" w:rsidRPr="00D66BFC">
        <w:rPr>
          <w:rFonts w:ascii="Times New Roman" w:hAnsi="Times New Roman" w:cs="Times New Roman"/>
        </w:rPr>
        <w:t xml:space="preserve">специализированного транспорта </w:t>
      </w:r>
      <w:r w:rsidR="00490965" w:rsidRPr="00D66BFC">
        <w:rPr>
          <w:rFonts w:ascii="Times New Roman" w:hAnsi="Times New Roman" w:cs="Times New Roman"/>
        </w:rPr>
        <w:t>абонента и составленной при этом ведомости приема сточных вод (приложение № 5</w:t>
      </w:r>
      <w:r w:rsidR="00AD4FB3" w:rsidRPr="00D66BFC">
        <w:rPr>
          <w:rFonts w:ascii="Times New Roman" w:hAnsi="Times New Roman" w:cs="Times New Roman"/>
        </w:rPr>
        <w:t>.2</w:t>
      </w:r>
      <w:r w:rsidR="00490965" w:rsidRPr="00D66BFC">
        <w:rPr>
          <w:rFonts w:ascii="Times New Roman" w:hAnsi="Times New Roman" w:cs="Times New Roman"/>
        </w:rPr>
        <w:t xml:space="preserve">), подписанной представителями </w:t>
      </w:r>
      <w:r w:rsidR="002948CA" w:rsidRPr="00D66BFC">
        <w:rPr>
          <w:rFonts w:ascii="Times New Roman" w:hAnsi="Times New Roman" w:cs="Times New Roman"/>
        </w:rPr>
        <w:t>с</w:t>
      </w:r>
      <w:r w:rsidR="00490965" w:rsidRPr="00D66BFC">
        <w:rPr>
          <w:rFonts w:ascii="Times New Roman" w:hAnsi="Times New Roman" w:cs="Times New Roman"/>
        </w:rPr>
        <w:t>торон.</w:t>
      </w:r>
    </w:p>
    <w:p w:rsidR="006D0335" w:rsidRPr="00D66BFC" w:rsidRDefault="006D0335" w:rsidP="006D0335">
      <w:pPr>
        <w:contextualSpacing/>
        <w:rPr>
          <w:rFonts w:ascii="Times New Roman" w:hAnsi="Times New Roman" w:cs="Times New Roman"/>
        </w:rPr>
      </w:pPr>
    </w:p>
    <w:p w:rsidR="00A863B4" w:rsidRPr="00D66BFC" w:rsidRDefault="00180383" w:rsidP="00461797">
      <w:pPr>
        <w:contextualSpacing/>
        <w:rPr>
          <w:rFonts w:ascii="Times New Roman" w:hAnsi="Times New Roman" w:cs="Times New Roman"/>
        </w:rPr>
      </w:pPr>
      <w:r w:rsidRPr="00D66BFC">
        <w:rPr>
          <w:rFonts w:ascii="Times New Roman" w:hAnsi="Times New Roman" w:cs="Times New Roman"/>
        </w:rPr>
        <w:t>5</w:t>
      </w:r>
      <w:r w:rsidR="00490965" w:rsidRPr="00D66BFC">
        <w:rPr>
          <w:rFonts w:ascii="Times New Roman" w:hAnsi="Times New Roman" w:cs="Times New Roman"/>
        </w:rPr>
        <w:t>.</w:t>
      </w:r>
      <w:r w:rsidR="00C37D2B" w:rsidRPr="00D66BFC">
        <w:rPr>
          <w:rFonts w:ascii="Times New Roman" w:hAnsi="Times New Roman" w:cs="Times New Roman"/>
        </w:rPr>
        <w:t>7</w:t>
      </w:r>
      <w:r w:rsidR="00490965" w:rsidRPr="00D66BFC">
        <w:rPr>
          <w:rFonts w:ascii="Times New Roman" w:hAnsi="Times New Roman" w:cs="Times New Roman"/>
        </w:rPr>
        <w:t xml:space="preserve">. Показания узлов учета </w:t>
      </w:r>
      <w:r w:rsidR="00BE2352" w:rsidRPr="00D66BFC">
        <w:rPr>
          <w:rFonts w:ascii="Times New Roman" w:hAnsi="Times New Roman" w:cs="Times New Roman"/>
        </w:rPr>
        <w:t xml:space="preserve">холодной </w:t>
      </w:r>
      <w:r w:rsidR="00490965" w:rsidRPr="00D66BFC">
        <w:rPr>
          <w:rFonts w:ascii="Times New Roman" w:hAnsi="Times New Roman" w:cs="Times New Roman"/>
        </w:rPr>
        <w:t>воды абонента, допущенных в эксплуатацию не с начала расчетного периода, принимаются организацией водопроводно-канализационного хозяйства к учету с 1-го числа месяца, следующего за мес</w:t>
      </w:r>
      <w:r w:rsidR="00461797" w:rsidRPr="00D66BFC">
        <w:rPr>
          <w:rFonts w:ascii="Times New Roman" w:hAnsi="Times New Roman" w:cs="Times New Roman"/>
        </w:rPr>
        <w:t>яцем их допуска в эксплуатацию.</w:t>
      </w:r>
      <w:r w:rsidR="00401121" w:rsidRPr="00D66BFC">
        <w:rPr>
          <w:rFonts w:ascii="Times New Roman" w:hAnsi="Times New Roman" w:cs="Times New Roman"/>
        </w:rPr>
        <w:t xml:space="preserve">    </w:t>
      </w:r>
    </w:p>
    <w:p w:rsidR="00051FDE" w:rsidRPr="00D66BFC" w:rsidRDefault="00180383" w:rsidP="00661C27">
      <w:pPr>
        <w:pStyle w:val="ConsPlusNonformat"/>
        <w:contextualSpacing/>
        <w:rPr>
          <w:rFonts w:ascii="Times New Roman" w:eastAsia="Times New Roman" w:hAnsi="Times New Roman" w:cs="Times New Roman"/>
          <w:sz w:val="22"/>
          <w:szCs w:val="22"/>
        </w:rPr>
      </w:pPr>
      <w:r w:rsidRPr="00D66BFC">
        <w:rPr>
          <w:rFonts w:ascii="Times New Roman" w:hAnsi="Times New Roman" w:cs="Times New Roman"/>
          <w:sz w:val="22"/>
          <w:szCs w:val="22"/>
        </w:rPr>
        <w:t>5</w:t>
      </w:r>
      <w:r w:rsidR="00691151" w:rsidRPr="00D66BFC">
        <w:rPr>
          <w:rFonts w:ascii="Times New Roman" w:hAnsi="Times New Roman" w:cs="Times New Roman"/>
          <w:sz w:val="22"/>
          <w:szCs w:val="22"/>
        </w:rPr>
        <w:t>.</w:t>
      </w:r>
      <w:r w:rsidR="00C37D2B" w:rsidRPr="00D66BFC">
        <w:rPr>
          <w:rFonts w:ascii="Times New Roman" w:hAnsi="Times New Roman" w:cs="Times New Roman"/>
          <w:sz w:val="22"/>
          <w:szCs w:val="22"/>
        </w:rPr>
        <w:t>8</w:t>
      </w:r>
      <w:r w:rsidR="00691151" w:rsidRPr="00D66BFC">
        <w:rPr>
          <w:rFonts w:ascii="Times New Roman" w:hAnsi="Times New Roman" w:cs="Times New Roman"/>
          <w:sz w:val="22"/>
          <w:szCs w:val="22"/>
        </w:rPr>
        <w:t xml:space="preserve">. </w:t>
      </w:r>
      <w:r w:rsidR="00691151" w:rsidRPr="00D66BFC">
        <w:rPr>
          <w:rFonts w:ascii="Times New Roman" w:eastAsia="Times New Roman" w:hAnsi="Times New Roman" w:cs="Times New Roman"/>
          <w:sz w:val="22"/>
          <w:szCs w:val="22"/>
        </w:rPr>
        <w:t>В соответствии с Ф</w:t>
      </w:r>
      <w:r w:rsidR="006F5BEE" w:rsidRPr="00D66BFC">
        <w:rPr>
          <w:rFonts w:ascii="Times New Roman" w:eastAsia="Times New Roman" w:hAnsi="Times New Roman" w:cs="Times New Roman"/>
          <w:sz w:val="22"/>
          <w:szCs w:val="22"/>
        </w:rPr>
        <w:t xml:space="preserve">едеральным </w:t>
      </w:r>
      <w:r w:rsidR="00691151" w:rsidRPr="00D66BFC">
        <w:rPr>
          <w:rFonts w:ascii="Times New Roman" w:eastAsia="Times New Roman" w:hAnsi="Times New Roman" w:cs="Times New Roman"/>
          <w:sz w:val="22"/>
          <w:szCs w:val="22"/>
        </w:rPr>
        <w:t>З</w:t>
      </w:r>
      <w:r w:rsidR="006F5BEE" w:rsidRPr="00D66BFC">
        <w:rPr>
          <w:rFonts w:ascii="Times New Roman" w:eastAsia="Times New Roman" w:hAnsi="Times New Roman" w:cs="Times New Roman"/>
          <w:sz w:val="22"/>
          <w:szCs w:val="22"/>
        </w:rPr>
        <w:t>аконом</w:t>
      </w:r>
      <w:r w:rsidR="00A863B4" w:rsidRPr="00D66BFC">
        <w:rPr>
          <w:rFonts w:ascii="Times New Roman" w:eastAsia="Times New Roman" w:hAnsi="Times New Roman" w:cs="Times New Roman"/>
          <w:sz w:val="22"/>
          <w:szCs w:val="22"/>
        </w:rPr>
        <w:t xml:space="preserve"> от 23.11.2009 г № </w:t>
      </w:r>
      <w:r w:rsidR="00691151" w:rsidRPr="00D66BFC">
        <w:rPr>
          <w:rFonts w:ascii="Times New Roman" w:eastAsia="Times New Roman" w:hAnsi="Times New Roman" w:cs="Times New Roman"/>
          <w:sz w:val="22"/>
          <w:szCs w:val="22"/>
        </w:rPr>
        <w:t xml:space="preserve">261 </w:t>
      </w:r>
      <w:r w:rsidR="00A863B4" w:rsidRPr="00D66BFC">
        <w:rPr>
          <w:rFonts w:ascii="Times New Roman" w:eastAsia="Times New Roman" w:hAnsi="Times New Roman" w:cs="Times New Roman"/>
          <w:sz w:val="22"/>
          <w:szCs w:val="22"/>
        </w:rPr>
        <w:t xml:space="preserve">«Об энергосбережении и о повышении энергетической эффективности и о внесении изменений в отдельные законодательные акты Российской Федерации» </w:t>
      </w:r>
      <w:r w:rsidR="00DB6F0A" w:rsidRPr="00D66BFC">
        <w:rPr>
          <w:rFonts w:ascii="Times New Roman" w:eastAsia="Times New Roman" w:hAnsi="Times New Roman" w:cs="Times New Roman"/>
          <w:sz w:val="22"/>
          <w:szCs w:val="22"/>
        </w:rPr>
        <w:t xml:space="preserve">абонент обязан </w:t>
      </w:r>
      <w:r w:rsidR="00691151" w:rsidRPr="00D66BFC">
        <w:rPr>
          <w:rFonts w:ascii="Times New Roman" w:eastAsia="Times New Roman" w:hAnsi="Times New Roman" w:cs="Times New Roman"/>
          <w:sz w:val="22"/>
          <w:szCs w:val="22"/>
        </w:rPr>
        <w:t xml:space="preserve">иметь, а при отсутствии установить на принадлежащих ему (вверенных в пользование) объектах водоснабжения узлы учета </w:t>
      </w:r>
      <w:r w:rsidR="00BE2352" w:rsidRPr="00D66BFC">
        <w:rPr>
          <w:rFonts w:ascii="Times New Roman" w:hAnsi="Times New Roman" w:cs="Times New Roman"/>
          <w:sz w:val="22"/>
          <w:szCs w:val="22"/>
        </w:rPr>
        <w:t>холодной</w:t>
      </w:r>
      <w:r w:rsidR="00BE2352" w:rsidRPr="00D66BFC">
        <w:rPr>
          <w:rFonts w:ascii="Times New Roman" w:eastAsia="Times New Roman" w:hAnsi="Times New Roman" w:cs="Times New Roman"/>
          <w:sz w:val="22"/>
          <w:szCs w:val="22"/>
        </w:rPr>
        <w:t xml:space="preserve"> </w:t>
      </w:r>
      <w:r w:rsidR="00691151" w:rsidRPr="00D66BFC">
        <w:rPr>
          <w:rFonts w:ascii="Times New Roman" w:eastAsia="Times New Roman" w:hAnsi="Times New Roman" w:cs="Times New Roman"/>
          <w:sz w:val="22"/>
          <w:szCs w:val="22"/>
        </w:rPr>
        <w:t xml:space="preserve">воды и сточных вод (для </w:t>
      </w:r>
      <w:r w:rsidR="00691151" w:rsidRPr="00D66BFC">
        <w:rPr>
          <w:rFonts w:ascii="Times New Roman" w:hAnsi="Times New Roman" w:cs="Times New Roman"/>
          <w:sz w:val="22"/>
          <w:szCs w:val="22"/>
        </w:rPr>
        <w:t xml:space="preserve">категории  абонентов,  для которых установка приборов учета сточных вод является обязательной в соответствии с настоящим </w:t>
      </w:r>
      <w:r w:rsidR="00E500FB" w:rsidRPr="00D66BFC">
        <w:rPr>
          <w:rFonts w:ascii="Times New Roman" w:hAnsi="Times New Roman" w:cs="Times New Roman"/>
          <w:sz w:val="22"/>
          <w:szCs w:val="22"/>
        </w:rPr>
        <w:t xml:space="preserve">договором) </w:t>
      </w:r>
      <w:r w:rsidR="00691151" w:rsidRPr="00D66BFC">
        <w:rPr>
          <w:rFonts w:ascii="Times New Roman" w:eastAsia="Times New Roman" w:hAnsi="Times New Roman" w:cs="Times New Roman"/>
          <w:sz w:val="22"/>
          <w:szCs w:val="22"/>
        </w:rPr>
        <w:t xml:space="preserve"> и предъявить их </w:t>
      </w:r>
      <w:r w:rsidR="004516C5" w:rsidRPr="00D66BFC">
        <w:rPr>
          <w:rFonts w:ascii="Times New Roman" w:eastAsia="Times New Roman" w:hAnsi="Times New Roman" w:cs="Times New Roman"/>
          <w:sz w:val="22"/>
          <w:szCs w:val="22"/>
        </w:rPr>
        <w:t>организации</w:t>
      </w:r>
      <w:r w:rsidR="00691151" w:rsidRPr="00D66BFC">
        <w:rPr>
          <w:rFonts w:ascii="Times New Roman" w:eastAsia="Times New Roman" w:hAnsi="Times New Roman" w:cs="Times New Roman"/>
          <w:sz w:val="22"/>
          <w:szCs w:val="22"/>
        </w:rPr>
        <w:t xml:space="preserve"> водопроводно-канализационного хозяйства для допуска в эксплуатацию и постановки на коммерческий учет</w:t>
      </w:r>
      <w:r w:rsidR="00661C27" w:rsidRPr="00D66BFC">
        <w:rPr>
          <w:rFonts w:ascii="Times New Roman" w:eastAsia="Times New Roman" w:hAnsi="Times New Roman" w:cs="Times New Roman"/>
          <w:sz w:val="22"/>
          <w:szCs w:val="22"/>
        </w:rPr>
        <w:t>.</w:t>
      </w:r>
    </w:p>
    <w:p w:rsidR="00180383" w:rsidRPr="00D66BFC" w:rsidRDefault="00180383" w:rsidP="006D0335">
      <w:pPr>
        <w:widowControl w:val="0"/>
        <w:autoSpaceDE w:val="0"/>
        <w:autoSpaceDN w:val="0"/>
        <w:adjustRightInd w:val="0"/>
        <w:spacing w:after="0"/>
        <w:contextualSpacing/>
        <w:jc w:val="center"/>
        <w:outlineLvl w:val="1"/>
        <w:rPr>
          <w:rFonts w:ascii="Times New Roman" w:hAnsi="Times New Roman" w:cs="Times New Roman"/>
        </w:rPr>
      </w:pPr>
      <w:bookmarkStart w:id="6" w:name="Par1232"/>
      <w:bookmarkEnd w:id="6"/>
    </w:p>
    <w:p w:rsidR="001A2F36" w:rsidRPr="00D66BFC" w:rsidRDefault="00180383" w:rsidP="006D0335">
      <w:pPr>
        <w:widowControl w:val="0"/>
        <w:autoSpaceDE w:val="0"/>
        <w:autoSpaceDN w:val="0"/>
        <w:adjustRightInd w:val="0"/>
        <w:spacing w:after="0"/>
        <w:contextualSpacing/>
        <w:jc w:val="center"/>
        <w:outlineLvl w:val="1"/>
        <w:rPr>
          <w:rFonts w:ascii="Times New Roman" w:hAnsi="Times New Roman" w:cs="Times New Roman"/>
        </w:rPr>
      </w:pPr>
      <w:r w:rsidRPr="00D66BFC">
        <w:rPr>
          <w:rFonts w:ascii="Times New Roman" w:hAnsi="Times New Roman" w:cs="Times New Roman"/>
        </w:rPr>
        <w:t>6</w:t>
      </w:r>
      <w:r w:rsidR="00292391" w:rsidRPr="00D66BFC">
        <w:rPr>
          <w:rFonts w:ascii="Times New Roman" w:hAnsi="Times New Roman" w:cs="Times New Roman"/>
        </w:rPr>
        <w:t xml:space="preserve">. </w:t>
      </w:r>
      <w:r w:rsidR="00BF2F6A" w:rsidRPr="00D66BFC">
        <w:rPr>
          <w:rFonts w:ascii="Times New Roman" w:hAnsi="Times New Roman" w:cs="Times New Roman"/>
        </w:rPr>
        <w:t>ПОРЯДОК ОБЕСПЕЧЕНИЯ АБОНЕНТОМ ДОСТУПА</w:t>
      </w:r>
      <w:r w:rsidR="001A2F36" w:rsidRPr="00D66BFC">
        <w:rPr>
          <w:rFonts w:ascii="Times New Roman" w:hAnsi="Times New Roman" w:cs="Times New Roman"/>
        </w:rPr>
        <w:t xml:space="preserve"> </w:t>
      </w:r>
      <w:r w:rsidR="00BF2F6A" w:rsidRPr="00D66BFC">
        <w:rPr>
          <w:rFonts w:ascii="Times New Roman" w:hAnsi="Times New Roman" w:cs="Times New Roman"/>
        </w:rPr>
        <w:t xml:space="preserve">ОРГАНИЗАЦИИ </w:t>
      </w:r>
    </w:p>
    <w:p w:rsidR="00E47582" w:rsidRPr="00D66BFC" w:rsidRDefault="00BF2F6A" w:rsidP="006D0335">
      <w:pPr>
        <w:widowControl w:val="0"/>
        <w:autoSpaceDE w:val="0"/>
        <w:autoSpaceDN w:val="0"/>
        <w:adjustRightInd w:val="0"/>
        <w:spacing w:after="0"/>
        <w:contextualSpacing/>
        <w:jc w:val="center"/>
        <w:outlineLvl w:val="1"/>
        <w:rPr>
          <w:rFonts w:ascii="Times New Roman" w:hAnsi="Times New Roman" w:cs="Times New Roman"/>
        </w:rPr>
      </w:pPr>
      <w:r w:rsidRPr="00D66BFC">
        <w:rPr>
          <w:rFonts w:ascii="Times New Roman" w:hAnsi="Times New Roman" w:cs="Times New Roman"/>
        </w:rPr>
        <w:t>ВОДОПРОВОДНО-КАНАЛИЗАЦИОННОГО ХОЗЯЙСТВА</w:t>
      </w:r>
      <w:r w:rsidR="001A2F36" w:rsidRPr="00D66BFC">
        <w:rPr>
          <w:rFonts w:ascii="Times New Roman" w:hAnsi="Times New Roman" w:cs="Times New Roman"/>
        </w:rPr>
        <w:t xml:space="preserve"> </w:t>
      </w:r>
      <w:r w:rsidRPr="00D66BFC">
        <w:rPr>
          <w:rFonts w:ascii="Times New Roman" w:hAnsi="Times New Roman" w:cs="Times New Roman"/>
        </w:rPr>
        <w:t>К ВОДОПРОВОДНЫМ И КАНАЛИЗАЦИОННЫМ</w:t>
      </w:r>
      <w:r w:rsidR="00E47582" w:rsidRPr="00D66BFC">
        <w:rPr>
          <w:rFonts w:ascii="Times New Roman" w:hAnsi="Times New Roman" w:cs="Times New Roman"/>
        </w:rPr>
        <w:t xml:space="preserve"> СЕТЯМ</w:t>
      </w:r>
      <w:r w:rsidR="001A2F36" w:rsidRPr="00D66BFC">
        <w:rPr>
          <w:rFonts w:ascii="Times New Roman" w:hAnsi="Times New Roman" w:cs="Times New Roman"/>
        </w:rPr>
        <w:t xml:space="preserve"> </w:t>
      </w:r>
      <w:r w:rsidRPr="00D66BFC">
        <w:rPr>
          <w:rFonts w:ascii="Times New Roman" w:hAnsi="Times New Roman" w:cs="Times New Roman"/>
        </w:rPr>
        <w:t xml:space="preserve">(КОНТРОЛЬНЫМ-КАНАЛИЗАЦИОННЫМ </w:t>
      </w:r>
    </w:p>
    <w:p w:rsidR="00BF2F6A" w:rsidRPr="00D66BFC" w:rsidRDefault="00BF2F6A" w:rsidP="006D0335">
      <w:pPr>
        <w:widowControl w:val="0"/>
        <w:autoSpaceDE w:val="0"/>
        <w:autoSpaceDN w:val="0"/>
        <w:adjustRightInd w:val="0"/>
        <w:spacing w:after="0"/>
        <w:contextualSpacing/>
        <w:jc w:val="center"/>
        <w:outlineLvl w:val="1"/>
        <w:rPr>
          <w:rFonts w:ascii="Times New Roman" w:hAnsi="Times New Roman" w:cs="Times New Roman"/>
        </w:rPr>
      </w:pPr>
      <w:r w:rsidRPr="00D66BFC">
        <w:rPr>
          <w:rFonts w:ascii="Times New Roman" w:hAnsi="Times New Roman" w:cs="Times New Roman"/>
        </w:rPr>
        <w:t>КОЛОДЦАМ),</w:t>
      </w:r>
      <w:r w:rsidR="00E47582" w:rsidRPr="00D66BFC">
        <w:rPr>
          <w:rFonts w:ascii="Times New Roman" w:hAnsi="Times New Roman" w:cs="Times New Roman"/>
        </w:rPr>
        <w:t xml:space="preserve"> </w:t>
      </w:r>
      <w:r w:rsidRPr="00D66BFC">
        <w:rPr>
          <w:rFonts w:ascii="Times New Roman" w:hAnsi="Times New Roman" w:cs="Times New Roman"/>
        </w:rPr>
        <w:t>МЕСТАМ ОТБОРА ПРОБ ВОДЫ И СТОЧНЫХ ВОД,</w:t>
      </w:r>
    </w:p>
    <w:p w:rsidR="00BF2F6A" w:rsidRPr="00D66BFC" w:rsidRDefault="00BF2F6A" w:rsidP="006D0335">
      <w:pPr>
        <w:widowControl w:val="0"/>
        <w:autoSpaceDE w:val="0"/>
        <w:autoSpaceDN w:val="0"/>
        <w:adjustRightInd w:val="0"/>
        <w:spacing w:after="0"/>
        <w:contextualSpacing/>
        <w:jc w:val="center"/>
        <w:outlineLvl w:val="1"/>
        <w:rPr>
          <w:rFonts w:ascii="Times New Roman" w:hAnsi="Times New Roman" w:cs="Times New Roman"/>
        </w:rPr>
      </w:pPr>
      <w:r w:rsidRPr="00D66BFC">
        <w:rPr>
          <w:rFonts w:ascii="Times New Roman" w:hAnsi="Times New Roman" w:cs="Times New Roman"/>
        </w:rPr>
        <w:t xml:space="preserve">ПРИБОРАМ УЧЕТА </w:t>
      </w:r>
      <w:r w:rsidR="00E47582" w:rsidRPr="00D66BFC">
        <w:rPr>
          <w:rFonts w:ascii="Times New Roman" w:hAnsi="Times New Roman" w:cs="Times New Roman"/>
        </w:rPr>
        <w:t xml:space="preserve">ХОЛОДНОЙ </w:t>
      </w:r>
      <w:r w:rsidRPr="00D66BFC">
        <w:rPr>
          <w:rFonts w:ascii="Times New Roman" w:hAnsi="Times New Roman" w:cs="Times New Roman"/>
        </w:rPr>
        <w:t>ВОДЫ И СТОЧНЫХ ВОД</w:t>
      </w:r>
    </w:p>
    <w:p w:rsidR="00292391" w:rsidRPr="00D66BFC" w:rsidRDefault="00292391" w:rsidP="006D0335">
      <w:pPr>
        <w:widowControl w:val="0"/>
        <w:autoSpaceDE w:val="0"/>
        <w:autoSpaceDN w:val="0"/>
        <w:adjustRightInd w:val="0"/>
        <w:spacing w:after="0"/>
        <w:contextualSpacing/>
        <w:rPr>
          <w:rFonts w:ascii="Times New Roman" w:hAnsi="Times New Roman" w:cs="Times New Roman"/>
        </w:rPr>
      </w:pPr>
    </w:p>
    <w:p w:rsidR="00461797" w:rsidRPr="00D66BFC" w:rsidRDefault="00180383" w:rsidP="00186C4E">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6</w:t>
      </w:r>
      <w:r w:rsidR="004F5D4A" w:rsidRPr="00D66BFC">
        <w:rPr>
          <w:rFonts w:ascii="Times New Roman" w:hAnsi="Times New Roman" w:cs="Times New Roman"/>
        </w:rPr>
        <w:t>.1</w:t>
      </w:r>
      <w:r w:rsidR="00292391" w:rsidRPr="00D66BFC">
        <w:rPr>
          <w:rFonts w:ascii="Times New Roman" w:hAnsi="Times New Roman" w:cs="Times New Roman"/>
        </w:rPr>
        <w:t xml:space="preserve">. </w:t>
      </w:r>
      <w:r w:rsidR="00862E5F" w:rsidRPr="00862E5F">
        <w:rPr>
          <w:rFonts w:ascii="Times New Roman" w:hAnsi="Times New Roman" w:cs="Times New Roman"/>
        </w:rPr>
        <w:t>Абонент обязан обеспечить представителям организации водопроводно-канализационного хозяйства или по ее указанию представителям иной организации доступ к водопроводным и канализационным сетям и иным объектам абонента, местам отбора проб холодной воды, сточных вод, приборам учета (узлам учета)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следующем порядке:</w:t>
      </w:r>
    </w:p>
    <w:p w:rsidR="00CE2558" w:rsidRPr="00D66BFC" w:rsidRDefault="00CE2558" w:rsidP="006D0335">
      <w:pPr>
        <w:widowControl w:val="0"/>
        <w:autoSpaceDE w:val="0"/>
        <w:autoSpaceDN w:val="0"/>
        <w:adjustRightInd w:val="0"/>
        <w:spacing w:after="0"/>
        <w:contextualSpacing/>
        <w:rPr>
          <w:rFonts w:ascii="Times New Roman" w:hAnsi="Times New Roman" w:cs="Times New Roman"/>
        </w:rPr>
      </w:pPr>
    </w:p>
    <w:p w:rsidR="00461797" w:rsidRPr="00D66BFC" w:rsidRDefault="00180383" w:rsidP="00186C4E">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6</w:t>
      </w:r>
      <w:r w:rsidR="004F5D4A" w:rsidRPr="00D66BFC">
        <w:rPr>
          <w:rFonts w:ascii="Times New Roman" w:hAnsi="Times New Roman" w:cs="Times New Roman"/>
        </w:rPr>
        <w:t>.1.1.</w:t>
      </w:r>
      <w:r w:rsidR="00186C4E" w:rsidRPr="00D66BFC">
        <w:rPr>
          <w:rFonts w:ascii="Times New Roman" w:hAnsi="Times New Roman" w:cs="Times New Roman"/>
        </w:rPr>
        <w:t xml:space="preserve"> О</w:t>
      </w:r>
      <w:r w:rsidR="00461797" w:rsidRPr="00D66BFC">
        <w:rPr>
          <w:rFonts w:ascii="Times New Roman" w:hAnsi="Times New Roman" w:cs="Times New Roman"/>
        </w:rPr>
        <w:t xml:space="preserve">рганизация водопроводно-канализационного хозяйства или по ее указанию иная организация предварительно, не позднее 15 минут до проведения обследования и (или) отбора проб, оповещают абонента о дате и времени посещения с приложением списка проверяющих (при отсутствии служебных удостоверений или доверенности). Оповещение осуществляется любым доступным способом (почтовое отправление, телеграмма, </w:t>
      </w:r>
      <w:proofErr w:type="spellStart"/>
      <w:r w:rsidR="00461797" w:rsidRPr="00D66BFC">
        <w:rPr>
          <w:rFonts w:ascii="Times New Roman" w:hAnsi="Times New Roman" w:cs="Times New Roman"/>
        </w:rPr>
        <w:t>факсограмма</w:t>
      </w:r>
      <w:proofErr w:type="spellEnd"/>
      <w:r w:rsidR="00461797" w:rsidRPr="00D66BFC">
        <w:rPr>
          <w:rFonts w:ascii="Times New Roman" w:hAnsi="Times New Roman" w:cs="Times New Roman"/>
        </w:rPr>
        <w:t>, телефонограмма, информационно-телекоммуникационная сеть "Интернет"), позволяющим подтвердить получение такого уведомления адресатом;</w:t>
      </w:r>
    </w:p>
    <w:p w:rsidR="00186C4E" w:rsidRPr="00D66BFC" w:rsidRDefault="00186C4E" w:rsidP="00186C4E">
      <w:pPr>
        <w:widowControl w:val="0"/>
        <w:autoSpaceDE w:val="0"/>
        <w:autoSpaceDN w:val="0"/>
        <w:adjustRightInd w:val="0"/>
        <w:spacing w:after="0"/>
        <w:contextualSpacing/>
        <w:rPr>
          <w:rFonts w:ascii="Times New Roman" w:hAnsi="Times New Roman" w:cs="Times New Roman"/>
        </w:rPr>
      </w:pPr>
    </w:p>
    <w:p w:rsidR="00F44569" w:rsidRPr="00D66BFC" w:rsidRDefault="00186C4E" w:rsidP="00186C4E">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6.1.2.</w:t>
      </w:r>
      <w:r w:rsidR="00F44569" w:rsidRPr="00D66BFC">
        <w:rPr>
          <w:rFonts w:ascii="Times New Roman" w:hAnsi="Times New Roman" w:cs="Times New Roman"/>
        </w:rPr>
        <w:t xml:space="preserve"> </w:t>
      </w:r>
      <w:r w:rsidRPr="00D66BFC">
        <w:rPr>
          <w:rFonts w:ascii="Times New Roman" w:hAnsi="Times New Roman" w:cs="Times New Roman"/>
        </w:rPr>
        <w:t>У</w:t>
      </w:r>
      <w:r w:rsidR="00F44569" w:rsidRPr="00D66BFC">
        <w:rPr>
          <w:rFonts w:ascii="Times New Roman" w:hAnsi="Times New Roman" w:cs="Times New Roman"/>
        </w:rPr>
        <w:t>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(доверенность на совершение соответствующих действий от имени организации водопроводно-канализационного хозяйства или иной организации);</w:t>
      </w:r>
    </w:p>
    <w:p w:rsidR="00F44569" w:rsidRPr="00D66BFC" w:rsidRDefault="00F44569" w:rsidP="006D0335">
      <w:pPr>
        <w:widowControl w:val="0"/>
        <w:autoSpaceDE w:val="0"/>
        <w:autoSpaceDN w:val="0"/>
        <w:adjustRightInd w:val="0"/>
        <w:spacing w:after="0"/>
        <w:contextualSpacing/>
        <w:rPr>
          <w:rFonts w:ascii="Times New Roman" w:hAnsi="Times New Roman" w:cs="Times New Roman"/>
        </w:rPr>
      </w:pPr>
    </w:p>
    <w:p w:rsidR="00F44569" w:rsidRPr="00D66BFC" w:rsidRDefault="00180383" w:rsidP="00186C4E">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6</w:t>
      </w:r>
      <w:r w:rsidR="004F5D4A" w:rsidRPr="00D66BFC">
        <w:rPr>
          <w:rFonts w:ascii="Times New Roman" w:hAnsi="Times New Roman" w:cs="Times New Roman"/>
        </w:rPr>
        <w:t>.1.</w:t>
      </w:r>
      <w:r w:rsidR="00C37D2B" w:rsidRPr="00D66BFC">
        <w:rPr>
          <w:rFonts w:ascii="Times New Roman" w:hAnsi="Times New Roman" w:cs="Times New Roman"/>
        </w:rPr>
        <w:t>3</w:t>
      </w:r>
      <w:r w:rsidR="00CE2558" w:rsidRPr="00D66BFC">
        <w:rPr>
          <w:rFonts w:ascii="Times New Roman" w:hAnsi="Times New Roman" w:cs="Times New Roman"/>
        </w:rPr>
        <w:t xml:space="preserve">. </w:t>
      </w:r>
      <w:r w:rsidR="00862E5F">
        <w:rPr>
          <w:rFonts w:ascii="Times New Roman" w:hAnsi="Times New Roman" w:cs="Times New Roman"/>
        </w:rPr>
        <w:t>Д</w:t>
      </w:r>
      <w:r w:rsidR="00862E5F" w:rsidRPr="00862E5F">
        <w:rPr>
          <w:rFonts w:ascii="Times New Roman" w:hAnsi="Times New Roman" w:cs="Times New Roman"/>
        </w:rPr>
        <w:t>оступ представителям организации водопроводно-канализационного хозяйства или по ее указанию представителям иной организации к местам отбора проб воды, сточных вод, приборам учета (узлам учета) и иным устройствам, установленным настоящим договором, осуществляется только в установленных настоящим договором местах отбора проб холодной воды и сточных вод;</w:t>
      </w:r>
    </w:p>
    <w:p w:rsidR="008B333A" w:rsidRPr="00D66BFC" w:rsidRDefault="008B333A" w:rsidP="006D0335">
      <w:pPr>
        <w:widowControl w:val="0"/>
        <w:autoSpaceDE w:val="0"/>
        <w:autoSpaceDN w:val="0"/>
        <w:adjustRightInd w:val="0"/>
        <w:spacing w:after="0"/>
        <w:contextualSpacing/>
        <w:rPr>
          <w:rFonts w:ascii="Times New Roman" w:hAnsi="Times New Roman" w:cs="Times New Roman"/>
        </w:rPr>
      </w:pPr>
    </w:p>
    <w:p w:rsidR="00292391" w:rsidRPr="00D66BFC" w:rsidRDefault="00180383" w:rsidP="006D0335">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6</w:t>
      </w:r>
      <w:r w:rsidR="004F5D4A" w:rsidRPr="00D66BFC">
        <w:rPr>
          <w:rFonts w:ascii="Times New Roman" w:hAnsi="Times New Roman" w:cs="Times New Roman"/>
        </w:rPr>
        <w:t>.1.</w:t>
      </w:r>
      <w:r w:rsidR="00C37D2B" w:rsidRPr="00D66BFC">
        <w:rPr>
          <w:rFonts w:ascii="Times New Roman" w:hAnsi="Times New Roman" w:cs="Times New Roman"/>
        </w:rPr>
        <w:t>4</w:t>
      </w:r>
      <w:r w:rsidR="00CE2558" w:rsidRPr="00D66BFC">
        <w:rPr>
          <w:rFonts w:ascii="Times New Roman" w:hAnsi="Times New Roman" w:cs="Times New Roman"/>
        </w:rPr>
        <w:t xml:space="preserve">. </w:t>
      </w:r>
      <w:r w:rsidR="00862E5F">
        <w:rPr>
          <w:rFonts w:ascii="Times New Roman" w:hAnsi="Times New Roman" w:cs="Times New Roman"/>
        </w:rPr>
        <w:t>А</w:t>
      </w:r>
      <w:r w:rsidR="00862E5F" w:rsidRPr="00862E5F">
        <w:rPr>
          <w:rFonts w:ascii="Times New Roman" w:hAnsi="Times New Roman" w:cs="Times New Roman"/>
        </w:rPr>
        <w:t>бонент принимает участие в проведении организацией водопроводно-канализационного хозяйства всех проверок, предусмотренных настоящим разделом, а также вправе присутствовать при проведении организацией водопроводно-канализационного хозяйства работ на сетях</w:t>
      </w:r>
      <w:r w:rsidR="00862E5F">
        <w:rPr>
          <w:rFonts w:ascii="Times New Roman" w:hAnsi="Times New Roman" w:cs="Times New Roman"/>
        </w:rPr>
        <w:t>.</w:t>
      </w:r>
    </w:p>
    <w:p w:rsidR="00CE2558" w:rsidRPr="00D66BFC" w:rsidRDefault="00CE2558" w:rsidP="006D0335">
      <w:pPr>
        <w:widowControl w:val="0"/>
        <w:autoSpaceDE w:val="0"/>
        <w:autoSpaceDN w:val="0"/>
        <w:adjustRightInd w:val="0"/>
        <w:spacing w:after="0"/>
        <w:contextualSpacing/>
        <w:rPr>
          <w:rFonts w:ascii="Times New Roman" w:hAnsi="Times New Roman" w:cs="Times New Roman"/>
        </w:rPr>
      </w:pPr>
    </w:p>
    <w:p w:rsidR="00F44569" w:rsidRPr="00D66BFC" w:rsidRDefault="00180383" w:rsidP="00186C4E">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6</w:t>
      </w:r>
      <w:r w:rsidR="004F5D4A" w:rsidRPr="00D66BFC">
        <w:rPr>
          <w:rFonts w:ascii="Times New Roman" w:hAnsi="Times New Roman" w:cs="Times New Roman"/>
        </w:rPr>
        <w:t>.1.</w:t>
      </w:r>
      <w:r w:rsidR="00C37D2B" w:rsidRPr="00D66BFC">
        <w:rPr>
          <w:rFonts w:ascii="Times New Roman" w:hAnsi="Times New Roman" w:cs="Times New Roman"/>
        </w:rPr>
        <w:t>5</w:t>
      </w:r>
      <w:r w:rsidR="00CE2558" w:rsidRPr="00D66BFC">
        <w:rPr>
          <w:rFonts w:ascii="Times New Roman" w:hAnsi="Times New Roman" w:cs="Times New Roman"/>
        </w:rPr>
        <w:t xml:space="preserve">. </w:t>
      </w:r>
      <w:r w:rsidR="00186C4E" w:rsidRPr="00D66BFC">
        <w:rPr>
          <w:rFonts w:ascii="Times New Roman" w:hAnsi="Times New Roman" w:cs="Times New Roman"/>
        </w:rPr>
        <w:t>О</w:t>
      </w:r>
      <w:r w:rsidR="00F44569" w:rsidRPr="00D66BFC">
        <w:rPr>
          <w:rFonts w:ascii="Times New Roman" w:hAnsi="Times New Roman" w:cs="Times New Roman"/>
        </w:rPr>
        <w:t>тказ в доступе (</w:t>
      </w:r>
      <w:proofErr w:type="spellStart"/>
      <w:r w:rsidR="00F44569" w:rsidRPr="00D66BFC">
        <w:rPr>
          <w:rFonts w:ascii="Times New Roman" w:hAnsi="Times New Roman" w:cs="Times New Roman"/>
        </w:rPr>
        <w:t>недопуск</w:t>
      </w:r>
      <w:proofErr w:type="spellEnd"/>
      <w:r w:rsidR="00F44569" w:rsidRPr="00D66BFC">
        <w:rPr>
          <w:rFonts w:ascii="Times New Roman" w:hAnsi="Times New Roman" w:cs="Times New Roman"/>
        </w:rPr>
        <w:t>) представителям организации водопроводно-канализационного хозяйства или по ее поручению иной организации к приборам учета (узлам учета) воды и сточных вод приравнивается к самовольному пользованию централизованной системой холодного водоснабжения и (или) водоотведения, что влечет за собой применение расчетного способа при определении количества поданной (полученной) холодной воды и принятых сточных вод за весь период нарушения. Продолжительность периода нарушения определяется в соответствии с Правилами организации коммерческого учета воды, сточных вод;</w:t>
      </w:r>
    </w:p>
    <w:p w:rsidR="00CE2558" w:rsidRPr="00D66BFC" w:rsidRDefault="00CE2558" w:rsidP="006D0335">
      <w:pPr>
        <w:widowControl w:val="0"/>
        <w:autoSpaceDE w:val="0"/>
        <w:autoSpaceDN w:val="0"/>
        <w:adjustRightInd w:val="0"/>
        <w:spacing w:after="0"/>
        <w:contextualSpacing/>
        <w:rPr>
          <w:rFonts w:ascii="Times New Roman" w:hAnsi="Times New Roman" w:cs="Times New Roman"/>
        </w:rPr>
      </w:pPr>
    </w:p>
    <w:p w:rsidR="00292391" w:rsidRPr="00D66BFC" w:rsidRDefault="00180383" w:rsidP="006D0335">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6</w:t>
      </w:r>
      <w:r w:rsidR="004F5D4A" w:rsidRPr="00D66BFC">
        <w:rPr>
          <w:rFonts w:ascii="Times New Roman" w:hAnsi="Times New Roman" w:cs="Times New Roman"/>
        </w:rPr>
        <w:t>.1.</w:t>
      </w:r>
      <w:r w:rsidR="00C37D2B" w:rsidRPr="00D66BFC">
        <w:rPr>
          <w:rFonts w:ascii="Times New Roman" w:hAnsi="Times New Roman" w:cs="Times New Roman"/>
        </w:rPr>
        <w:t>6</w:t>
      </w:r>
      <w:r w:rsidR="00CE2558" w:rsidRPr="00D66BFC">
        <w:rPr>
          <w:rFonts w:ascii="Times New Roman" w:hAnsi="Times New Roman" w:cs="Times New Roman"/>
        </w:rPr>
        <w:t xml:space="preserve">. </w:t>
      </w:r>
      <w:r w:rsidR="004F5D4A" w:rsidRPr="00D66BFC">
        <w:rPr>
          <w:rFonts w:ascii="Times New Roman" w:hAnsi="Times New Roman" w:cs="Times New Roman"/>
        </w:rPr>
        <w:t>В</w:t>
      </w:r>
      <w:r w:rsidR="00292391" w:rsidRPr="00D66BFC">
        <w:rPr>
          <w:rFonts w:ascii="Times New Roman" w:hAnsi="Times New Roman" w:cs="Times New Roman"/>
        </w:rPr>
        <w:t xml:space="preserve"> случае невозможности отбора проб сточных вод из мест отбора проб сточных вод, предусмотренных настоящим договором, отбор сточных вод осуществляется в порядке, установленном </w:t>
      </w:r>
      <w:hyperlink r:id="rId12" w:history="1">
        <w:r w:rsidR="00292391" w:rsidRPr="00D66BFC">
          <w:rPr>
            <w:rFonts w:ascii="Times New Roman" w:hAnsi="Times New Roman" w:cs="Times New Roman"/>
          </w:rPr>
          <w:t>Правилами</w:t>
        </w:r>
      </w:hyperlink>
      <w:r w:rsidR="00292391" w:rsidRPr="00D66BFC">
        <w:rPr>
          <w:rFonts w:ascii="Times New Roman" w:hAnsi="Times New Roman" w:cs="Times New Roman"/>
        </w:rPr>
        <w:t xml:space="preserve"> осуществления контроля состава и свойств сточных вод.</w:t>
      </w:r>
    </w:p>
    <w:p w:rsidR="00C37D2B" w:rsidRPr="00D66BFC" w:rsidRDefault="00C37D2B" w:rsidP="00661C27">
      <w:pPr>
        <w:widowControl w:val="0"/>
        <w:autoSpaceDE w:val="0"/>
        <w:autoSpaceDN w:val="0"/>
        <w:adjustRightInd w:val="0"/>
        <w:spacing w:after="0"/>
        <w:contextualSpacing/>
        <w:rPr>
          <w:rFonts w:ascii="Times New Roman" w:hAnsi="Times New Roman" w:cs="Times New Roman"/>
        </w:rPr>
      </w:pPr>
      <w:bookmarkStart w:id="7" w:name="Par1246"/>
      <w:bookmarkEnd w:id="7"/>
    </w:p>
    <w:p w:rsidR="003F60B0" w:rsidRPr="00D66BFC" w:rsidRDefault="003F60B0" w:rsidP="005F77FA">
      <w:pPr>
        <w:widowControl w:val="0"/>
        <w:autoSpaceDE w:val="0"/>
        <w:autoSpaceDN w:val="0"/>
        <w:adjustRightInd w:val="0"/>
        <w:spacing w:after="0"/>
        <w:contextualSpacing/>
        <w:jc w:val="center"/>
        <w:rPr>
          <w:rFonts w:ascii="Times New Roman" w:hAnsi="Times New Roman" w:cs="Times New Roman"/>
        </w:rPr>
      </w:pPr>
    </w:p>
    <w:p w:rsidR="004F5D4A" w:rsidRPr="00D66BFC" w:rsidRDefault="00180383" w:rsidP="005F77FA">
      <w:pPr>
        <w:widowControl w:val="0"/>
        <w:autoSpaceDE w:val="0"/>
        <w:autoSpaceDN w:val="0"/>
        <w:adjustRightInd w:val="0"/>
        <w:spacing w:after="0"/>
        <w:contextualSpacing/>
        <w:jc w:val="center"/>
        <w:rPr>
          <w:rFonts w:ascii="Times New Roman" w:hAnsi="Times New Roman" w:cs="Times New Roman"/>
        </w:rPr>
      </w:pPr>
      <w:r w:rsidRPr="00D66BFC">
        <w:rPr>
          <w:rFonts w:ascii="Times New Roman" w:hAnsi="Times New Roman" w:cs="Times New Roman"/>
        </w:rPr>
        <w:t>7</w:t>
      </w:r>
      <w:r w:rsidR="004F5D4A" w:rsidRPr="00D66BFC">
        <w:rPr>
          <w:rFonts w:ascii="Times New Roman" w:hAnsi="Times New Roman" w:cs="Times New Roman"/>
        </w:rPr>
        <w:t xml:space="preserve">. ПОРЯДОК КОНТРОЛЯ КАЧЕСТВА </w:t>
      </w:r>
      <w:r w:rsidR="00166334" w:rsidRPr="00D66BFC">
        <w:rPr>
          <w:rFonts w:ascii="Times New Roman" w:hAnsi="Times New Roman" w:cs="Times New Roman"/>
        </w:rPr>
        <w:t xml:space="preserve">ПИТЬЕВОЙ </w:t>
      </w:r>
      <w:r w:rsidR="004F5D4A" w:rsidRPr="00D66BFC">
        <w:rPr>
          <w:rFonts w:ascii="Times New Roman" w:hAnsi="Times New Roman" w:cs="Times New Roman"/>
        </w:rPr>
        <w:t>ВОДЫ</w:t>
      </w:r>
    </w:p>
    <w:p w:rsidR="00661C27" w:rsidRPr="00D66BFC" w:rsidRDefault="00661C27" w:rsidP="005F77FA">
      <w:pPr>
        <w:widowControl w:val="0"/>
        <w:autoSpaceDE w:val="0"/>
        <w:autoSpaceDN w:val="0"/>
        <w:adjustRightInd w:val="0"/>
        <w:spacing w:after="0"/>
        <w:contextualSpacing/>
        <w:jc w:val="center"/>
        <w:rPr>
          <w:rFonts w:ascii="Times New Roman" w:hAnsi="Times New Roman" w:cs="Times New Roman"/>
        </w:rPr>
      </w:pPr>
    </w:p>
    <w:p w:rsidR="00F44569" w:rsidRPr="00D66BFC" w:rsidRDefault="00180383" w:rsidP="001B6E52">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7</w:t>
      </w:r>
      <w:r w:rsidR="004F5D4A" w:rsidRPr="00D66BFC">
        <w:rPr>
          <w:rFonts w:ascii="Times New Roman" w:hAnsi="Times New Roman" w:cs="Times New Roman"/>
        </w:rPr>
        <w:t>.1</w:t>
      </w:r>
      <w:r w:rsidR="00292391" w:rsidRPr="00D66BFC">
        <w:rPr>
          <w:rFonts w:ascii="Times New Roman" w:hAnsi="Times New Roman" w:cs="Times New Roman"/>
        </w:rPr>
        <w:t>.</w:t>
      </w:r>
      <w:r w:rsidR="001B6E52" w:rsidRPr="00D66BFC">
        <w:rPr>
          <w:rFonts w:ascii="Times New Roman" w:hAnsi="Times New Roman" w:cs="Times New Roman"/>
        </w:rPr>
        <w:t xml:space="preserve"> </w:t>
      </w:r>
      <w:r w:rsidR="000A37DA" w:rsidRPr="000A37DA">
        <w:rPr>
          <w:rFonts w:ascii="Times New Roman" w:hAnsi="Times New Roman" w:cs="Times New Roman"/>
        </w:rPr>
        <w:t xml:space="preserve">Производственный контроль качества питьевой воды, подаваемой абоненту с использованием централизованных систем холодного водоснабжения, осуществляется в соответствии с Правилами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w:t>
      </w:r>
      <w:r w:rsidR="00517F22">
        <w:rPr>
          <w:rFonts w:ascii="Times New Roman" w:hAnsi="Times New Roman" w:cs="Times New Roman"/>
        </w:rPr>
        <w:t>№</w:t>
      </w:r>
      <w:r w:rsidR="000A37DA" w:rsidRPr="000A37DA">
        <w:rPr>
          <w:rFonts w:ascii="Times New Roman" w:hAnsi="Times New Roman" w:cs="Times New Roman"/>
        </w:rPr>
        <w:t xml:space="preserve"> 10 "О порядке осуществления производственного контроля качества и безопасности питьевой воды, горячей воды".</w:t>
      </w:r>
    </w:p>
    <w:p w:rsidR="00D20C4E" w:rsidRPr="00D66BFC" w:rsidRDefault="00D20C4E" w:rsidP="006D0335">
      <w:pPr>
        <w:widowControl w:val="0"/>
        <w:autoSpaceDE w:val="0"/>
        <w:autoSpaceDN w:val="0"/>
        <w:adjustRightInd w:val="0"/>
        <w:spacing w:after="0"/>
        <w:contextualSpacing/>
        <w:rPr>
          <w:rFonts w:ascii="Times New Roman" w:hAnsi="Times New Roman" w:cs="Times New Roman"/>
        </w:rPr>
      </w:pPr>
    </w:p>
    <w:p w:rsidR="00F44569" w:rsidRPr="00D66BFC" w:rsidRDefault="00180383" w:rsidP="001B6E52">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7</w:t>
      </w:r>
      <w:r w:rsidR="004F5D4A" w:rsidRPr="00D66BFC">
        <w:rPr>
          <w:rFonts w:ascii="Times New Roman" w:hAnsi="Times New Roman" w:cs="Times New Roman"/>
        </w:rPr>
        <w:t>.2</w:t>
      </w:r>
      <w:r w:rsidR="00292391" w:rsidRPr="00D66BFC">
        <w:rPr>
          <w:rFonts w:ascii="Times New Roman" w:hAnsi="Times New Roman" w:cs="Times New Roman"/>
        </w:rPr>
        <w:t xml:space="preserve">. </w:t>
      </w:r>
      <w:r w:rsidR="00F44569" w:rsidRPr="00D66BFC">
        <w:rPr>
          <w:rFonts w:ascii="Times New Roman" w:hAnsi="Times New Roman" w:cs="Times New Roman"/>
        </w:rPr>
        <w:t>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питьевой воды установленным требованиям, за исключением показателей качества питьевой воды, характеризующих ее безопасность, в пределах, определенных планом мероприятий по приведению качества питьевой воды в соответствие с установленными требованиями.</w:t>
      </w:r>
    </w:p>
    <w:p w:rsidR="00F44569" w:rsidRPr="00D66BFC" w:rsidRDefault="00F44569" w:rsidP="001B6E52">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 xml:space="preserve">Качество подаваемой технической воды должно соответствовать требованиям, установленным настоящим договором. Показатели качества технической воды указываются по форме согласно приложению </w:t>
      </w:r>
      <w:r w:rsidR="00601F35" w:rsidRPr="00D66BFC">
        <w:rPr>
          <w:rFonts w:ascii="Times New Roman" w:hAnsi="Times New Roman" w:cs="Times New Roman"/>
        </w:rPr>
        <w:t>№</w:t>
      </w:r>
      <w:r w:rsidRPr="00D66BFC">
        <w:rPr>
          <w:rFonts w:ascii="Times New Roman" w:hAnsi="Times New Roman" w:cs="Times New Roman"/>
        </w:rPr>
        <w:t xml:space="preserve"> </w:t>
      </w:r>
      <w:r w:rsidR="00157FD2" w:rsidRPr="00D66BFC">
        <w:rPr>
          <w:rFonts w:ascii="Times New Roman" w:hAnsi="Times New Roman" w:cs="Times New Roman"/>
        </w:rPr>
        <w:t>7</w:t>
      </w:r>
      <w:r w:rsidRPr="00D66BFC">
        <w:rPr>
          <w:rFonts w:ascii="Times New Roman" w:hAnsi="Times New Roman" w:cs="Times New Roman"/>
        </w:rPr>
        <w:t>.</w:t>
      </w:r>
    </w:p>
    <w:p w:rsidR="00D20C4E" w:rsidRPr="00D66BFC" w:rsidRDefault="00D20C4E" w:rsidP="006D0335">
      <w:pPr>
        <w:widowControl w:val="0"/>
        <w:autoSpaceDE w:val="0"/>
        <w:autoSpaceDN w:val="0"/>
        <w:adjustRightInd w:val="0"/>
        <w:spacing w:after="0"/>
        <w:contextualSpacing/>
        <w:rPr>
          <w:rFonts w:ascii="Times New Roman" w:hAnsi="Times New Roman" w:cs="Times New Roman"/>
        </w:rPr>
      </w:pPr>
    </w:p>
    <w:p w:rsidR="0039158E" w:rsidRPr="00D66BFC" w:rsidRDefault="00180383" w:rsidP="001B6E52">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7</w:t>
      </w:r>
      <w:r w:rsidR="004F5D4A" w:rsidRPr="00D66BFC">
        <w:rPr>
          <w:rFonts w:ascii="Times New Roman" w:hAnsi="Times New Roman" w:cs="Times New Roman"/>
        </w:rPr>
        <w:t>.3</w:t>
      </w:r>
      <w:r w:rsidR="00292391" w:rsidRPr="00D66BFC">
        <w:rPr>
          <w:rFonts w:ascii="Times New Roman" w:hAnsi="Times New Roman" w:cs="Times New Roman"/>
        </w:rPr>
        <w:t xml:space="preserve">. </w:t>
      </w:r>
      <w:r w:rsidR="0039158E" w:rsidRPr="00D66BFC">
        <w:rPr>
          <w:rFonts w:ascii="Times New Roman" w:hAnsi="Times New Roman" w:cs="Times New Roman"/>
        </w:rPr>
        <w:t>Абонент имеет право в любое время в течение срока действия настоящего договора самостоятельно отобрать пробы холодной (питьевой) воды для проведения лабораторного анализа ее качества и направить их для лабораторных испытаний в организации, аккредитованные в порядке, установленном законодательством Российской Федерации. Отбор проб холодной (питьевой) воды, в том числе отбор параллельных проб, должен производиться в порядке, предусмотренном законодательством Российской Федерации. Абонент обязан известить организацию водопроводно-канализационного хозяйства о времени и месте отбора проб холодной (питьевой) воды не позднее 3 суток до проведения отбора.</w:t>
      </w:r>
    </w:p>
    <w:p w:rsidR="0039158E" w:rsidRPr="00D66BFC" w:rsidRDefault="0039158E" w:rsidP="006D0335">
      <w:pPr>
        <w:widowControl w:val="0"/>
        <w:autoSpaceDE w:val="0"/>
        <w:autoSpaceDN w:val="0"/>
        <w:adjustRightInd w:val="0"/>
        <w:spacing w:after="0"/>
        <w:contextualSpacing/>
        <w:rPr>
          <w:rFonts w:ascii="Times New Roman" w:hAnsi="Times New Roman" w:cs="Times New Roman"/>
        </w:rPr>
      </w:pPr>
    </w:p>
    <w:p w:rsidR="004F5D4A" w:rsidRPr="00D66BFC" w:rsidRDefault="00180383" w:rsidP="006D0335">
      <w:pPr>
        <w:widowControl w:val="0"/>
        <w:autoSpaceDE w:val="0"/>
        <w:autoSpaceDN w:val="0"/>
        <w:adjustRightInd w:val="0"/>
        <w:spacing w:after="0"/>
        <w:contextualSpacing/>
        <w:jc w:val="center"/>
        <w:rPr>
          <w:rFonts w:ascii="Times New Roman" w:hAnsi="Times New Roman" w:cs="Times New Roman"/>
        </w:rPr>
      </w:pPr>
      <w:bookmarkStart w:id="8" w:name="Par1253"/>
      <w:bookmarkEnd w:id="8"/>
      <w:r w:rsidRPr="00D66BFC">
        <w:rPr>
          <w:rFonts w:ascii="Times New Roman" w:hAnsi="Times New Roman" w:cs="Times New Roman"/>
        </w:rPr>
        <w:t>8</w:t>
      </w:r>
      <w:r w:rsidR="004F5D4A" w:rsidRPr="00D66BFC">
        <w:rPr>
          <w:rFonts w:ascii="Times New Roman" w:hAnsi="Times New Roman" w:cs="Times New Roman"/>
        </w:rPr>
        <w:t>. КОНТРОЛЬ СОСТАВА И СВОЙСТВ СТОЧНЫХ</w:t>
      </w:r>
      <w:r w:rsidR="00C10F18" w:rsidRPr="00D66BFC">
        <w:rPr>
          <w:rFonts w:ascii="Times New Roman" w:hAnsi="Times New Roman" w:cs="Times New Roman"/>
        </w:rPr>
        <w:t xml:space="preserve"> </w:t>
      </w:r>
      <w:r w:rsidR="004F5D4A" w:rsidRPr="00D66BFC">
        <w:rPr>
          <w:rFonts w:ascii="Times New Roman" w:hAnsi="Times New Roman" w:cs="Times New Roman"/>
        </w:rPr>
        <w:t>ВОД,</w:t>
      </w:r>
    </w:p>
    <w:p w:rsidR="00292391" w:rsidRPr="00D66BFC" w:rsidRDefault="004F5D4A" w:rsidP="006D0335">
      <w:pPr>
        <w:widowControl w:val="0"/>
        <w:autoSpaceDE w:val="0"/>
        <w:autoSpaceDN w:val="0"/>
        <w:adjustRightInd w:val="0"/>
        <w:spacing w:after="0"/>
        <w:contextualSpacing/>
        <w:jc w:val="center"/>
        <w:rPr>
          <w:rFonts w:ascii="Times New Roman" w:hAnsi="Times New Roman" w:cs="Times New Roman"/>
        </w:rPr>
      </w:pPr>
      <w:r w:rsidRPr="00D66BFC">
        <w:rPr>
          <w:rFonts w:ascii="Times New Roman" w:hAnsi="Times New Roman" w:cs="Times New Roman"/>
        </w:rPr>
        <w:t>МЕСТА И ПОРЯДОК ОТБОРА ПРОБ</w:t>
      </w:r>
      <w:r w:rsidR="0039158E" w:rsidRPr="00D66BFC">
        <w:rPr>
          <w:rFonts w:ascii="Times New Roman" w:hAnsi="Times New Roman" w:cs="Times New Roman"/>
        </w:rPr>
        <w:t xml:space="preserve"> ВОДЫ</w:t>
      </w:r>
      <w:r w:rsidRPr="00D66BFC">
        <w:rPr>
          <w:rFonts w:ascii="Times New Roman" w:hAnsi="Times New Roman" w:cs="Times New Roman"/>
        </w:rPr>
        <w:t xml:space="preserve"> СТОЧНЫХ ВОД</w:t>
      </w:r>
    </w:p>
    <w:p w:rsidR="004F5D4A" w:rsidRPr="00D66BFC" w:rsidRDefault="004F5D4A" w:rsidP="006D0335">
      <w:pPr>
        <w:widowControl w:val="0"/>
        <w:autoSpaceDE w:val="0"/>
        <w:autoSpaceDN w:val="0"/>
        <w:adjustRightInd w:val="0"/>
        <w:spacing w:after="0"/>
        <w:contextualSpacing/>
        <w:rPr>
          <w:rFonts w:ascii="Times New Roman" w:hAnsi="Times New Roman" w:cs="Times New Roman"/>
        </w:rPr>
      </w:pPr>
    </w:p>
    <w:p w:rsidR="00EC323C" w:rsidRPr="00D66BFC" w:rsidRDefault="00180383" w:rsidP="001B6E52">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8</w:t>
      </w:r>
      <w:r w:rsidR="004F5D4A" w:rsidRPr="00D66BFC">
        <w:rPr>
          <w:rFonts w:ascii="Times New Roman" w:hAnsi="Times New Roman" w:cs="Times New Roman"/>
        </w:rPr>
        <w:t>.1</w:t>
      </w:r>
      <w:r w:rsidR="00292391" w:rsidRPr="00D66BFC">
        <w:rPr>
          <w:rFonts w:ascii="Times New Roman" w:hAnsi="Times New Roman" w:cs="Times New Roman"/>
        </w:rPr>
        <w:t xml:space="preserve">. </w:t>
      </w:r>
      <w:r w:rsidR="00EC323C" w:rsidRPr="00D66BFC">
        <w:rPr>
          <w:rFonts w:ascii="Times New Roman" w:hAnsi="Times New Roman" w:cs="Times New Roman"/>
        </w:rPr>
        <w:t>Контроль состава и свойств сточных вод в отношени</w:t>
      </w:r>
      <w:r w:rsidR="003F60B0" w:rsidRPr="00D66BFC">
        <w:rPr>
          <w:rFonts w:ascii="Times New Roman" w:hAnsi="Times New Roman" w:cs="Times New Roman"/>
        </w:rPr>
        <w:t>е</w:t>
      </w:r>
      <w:r w:rsidR="00EC323C" w:rsidRPr="00D66BFC">
        <w:rPr>
          <w:rFonts w:ascii="Times New Roman" w:hAnsi="Times New Roman" w:cs="Times New Roman"/>
        </w:rPr>
        <w:t xml:space="preserve"> абонентов осуществляется в соответствии с Правилами осуществления контроля состава и свойств сточных вод.</w:t>
      </w:r>
    </w:p>
    <w:p w:rsidR="00292391" w:rsidRPr="00D66BFC" w:rsidRDefault="00292391" w:rsidP="006D0335">
      <w:pPr>
        <w:widowControl w:val="0"/>
        <w:autoSpaceDE w:val="0"/>
        <w:autoSpaceDN w:val="0"/>
        <w:adjustRightInd w:val="0"/>
        <w:spacing w:after="0"/>
        <w:contextualSpacing/>
        <w:rPr>
          <w:rFonts w:ascii="Times New Roman" w:hAnsi="Times New Roman" w:cs="Times New Roman"/>
        </w:rPr>
      </w:pPr>
    </w:p>
    <w:p w:rsidR="00231DFB" w:rsidRPr="00D66BFC" w:rsidRDefault="00180383" w:rsidP="00231DFB">
      <w:pPr>
        <w:widowControl w:val="0"/>
        <w:autoSpaceDE w:val="0"/>
        <w:autoSpaceDN w:val="0"/>
        <w:adjustRightInd w:val="0"/>
        <w:spacing w:after="0"/>
        <w:contextualSpacing/>
        <w:jc w:val="center"/>
        <w:rPr>
          <w:rFonts w:ascii="Times New Roman" w:hAnsi="Times New Roman" w:cs="Times New Roman"/>
        </w:rPr>
      </w:pPr>
      <w:bookmarkStart w:id="9" w:name="Par1260"/>
      <w:bookmarkEnd w:id="9"/>
      <w:r w:rsidRPr="00D66BFC">
        <w:rPr>
          <w:rFonts w:ascii="Times New Roman" w:hAnsi="Times New Roman" w:cs="Times New Roman"/>
        </w:rPr>
        <w:t>9</w:t>
      </w:r>
      <w:r w:rsidR="008B333A" w:rsidRPr="00D66BFC">
        <w:rPr>
          <w:rFonts w:ascii="Times New Roman" w:hAnsi="Times New Roman" w:cs="Times New Roman"/>
        </w:rPr>
        <w:t>.</w:t>
      </w:r>
      <w:r w:rsidR="00231DFB" w:rsidRPr="00D66BFC">
        <w:rPr>
          <w:rFonts w:ascii="Times New Roman" w:hAnsi="Times New Roman" w:cs="Times New Roman"/>
        </w:rPr>
        <w:t xml:space="preserve"> </w:t>
      </w:r>
      <w:r w:rsidR="005F77FA" w:rsidRPr="00D66BFC">
        <w:rPr>
          <w:rFonts w:ascii="Times New Roman" w:hAnsi="Times New Roman" w:cs="Times New Roman"/>
        </w:rPr>
        <w:t>ПОРЯДОК КОНТРОЛЯ ЗА СОБЛЮДЕНИЕМ АБОНЕНТАМИ НОРМАТИВОВ</w:t>
      </w:r>
    </w:p>
    <w:p w:rsidR="00231DFB" w:rsidRPr="00D66BFC" w:rsidRDefault="005F77FA" w:rsidP="00231DFB">
      <w:pPr>
        <w:widowControl w:val="0"/>
        <w:autoSpaceDE w:val="0"/>
        <w:autoSpaceDN w:val="0"/>
        <w:adjustRightInd w:val="0"/>
        <w:spacing w:after="0"/>
        <w:contextualSpacing/>
        <w:jc w:val="center"/>
        <w:rPr>
          <w:rFonts w:ascii="Times New Roman" w:hAnsi="Times New Roman" w:cs="Times New Roman"/>
        </w:rPr>
      </w:pPr>
      <w:r w:rsidRPr="00D66BFC">
        <w:rPr>
          <w:rFonts w:ascii="Times New Roman" w:hAnsi="Times New Roman" w:cs="Times New Roman"/>
        </w:rPr>
        <w:t>ДОПУСТИМЫХ СБРОСОВ, ЛИМИТОВ НА СБРОСЫ И ПОКАЗАТЕЛЕЙ</w:t>
      </w:r>
    </w:p>
    <w:p w:rsidR="00231DFB" w:rsidRPr="00D66BFC" w:rsidRDefault="005F77FA" w:rsidP="00231DFB">
      <w:pPr>
        <w:widowControl w:val="0"/>
        <w:autoSpaceDE w:val="0"/>
        <w:autoSpaceDN w:val="0"/>
        <w:adjustRightInd w:val="0"/>
        <w:spacing w:after="0"/>
        <w:contextualSpacing/>
        <w:jc w:val="center"/>
        <w:rPr>
          <w:rFonts w:ascii="Times New Roman" w:hAnsi="Times New Roman" w:cs="Times New Roman"/>
        </w:rPr>
      </w:pPr>
      <w:r w:rsidRPr="00D66BFC">
        <w:rPr>
          <w:rFonts w:ascii="Times New Roman" w:hAnsi="Times New Roman" w:cs="Times New Roman"/>
        </w:rPr>
        <w:t>ДЕКЛАРАЦИИ, НОРМАТИВОВ ПО ОБЪЕМУ СТОЧНЫХ ВОД, ТРЕБОВАНИЙ</w:t>
      </w:r>
    </w:p>
    <w:p w:rsidR="00231DFB" w:rsidRPr="00D66BFC" w:rsidRDefault="005F77FA" w:rsidP="00231DFB">
      <w:pPr>
        <w:widowControl w:val="0"/>
        <w:autoSpaceDE w:val="0"/>
        <w:autoSpaceDN w:val="0"/>
        <w:adjustRightInd w:val="0"/>
        <w:spacing w:after="0"/>
        <w:contextualSpacing/>
        <w:jc w:val="center"/>
        <w:rPr>
          <w:rFonts w:ascii="Times New Roman" w:hAnsi="Times New Roman" w:cs="Times New Roman"/>
        </w:rPr>
      </w:pPr>
      <w:r w:rsidRPr="00D66BFC">
        <w:rPr>
          <w:rFonts w:ascii="Times New Roman" w:hAnsi="Times New Roman" w:cs="Times New Roman"/>
        </w:rPr>
        <w:t>К СОСТАВУ И СВОЙСТВАМ СТОЧНЫХ ВОД, УСТАНОВЛЕННЫХ В ЦЕЛЯХ</w:t>
      </w:r>
    </w:p>
    <w:p w:rsidR="00231DFB" w:rsidRPr="00D66BFC" w:rsidRDefault="005F77FA" w:rsidP="00231DFB">
      <w:pPr>
        <w:widowControl w:val="0"/>
        <w:autoSpaceDE w:val="0"/>
        <w:autoSpaceDN w:val="0"/>
        <w:adjustRightInd w:val="0"/>
        <w:spacing w:after="0"/>
        <w:contextualSpacing/>
        <w:jc w:val="center"/>
        <w:rPr>
          <w:rFonts w:ascii="Times New Roman" w:hAnsi="Times New Roman" w:cs="Times New Roman"/>
        </w:rPr>
      </w:pPr>
      <w:r w:rsidRPr="00D66BFC">
        <w:rPr>
          <w:rFonts w:ascii="Times New Roman" w:hAnsi="Times New Roman" w:cs="Times New Roman"/>
        </w:rPr>
        <w:t>ПРЕДОТВРАЩЕНИЯ НЕГАТИВНОГО ВОЗДЕЙСТВИЯ НА РАБОТУ</w:t>
      </w:r>
    </w:p>
    <w:p w:rsidR="00292391" w:rsidRPr="00D66BFC" w:rsidRDefault="005F77FA" w:rsidP="00231DFB">
      <w:pPr>
        <w:widowControl w:val="0"/>
        <w:autoSpaceDE w:val="0"/>
        <w:autoSpaceDN w:val="0"/>
        <w:adjustRightInd w:val="0"/>
        <w:spacing w:after="0"/>
        <w:contextualSpacing/>
        <w:jc w:val="center"/>
        <w:rPr>
          <w:rFonts w:ascii="Times New Roman" w:hAnsi="Times New Roman" w:cs="Times New Roman"/>
        </w:rPr>
      </w:pPr>
      <w:r w:rsidRPr="00D66BFC">
        <w:rPr>
          <w:rFonts w:ascii="Times New Roman" w:hAnsi="Times New Roman" w:cs="Times New Roman"/>
        </w:rPr>
        <w:t>ЦЕНТРАЛИЗОВАННОЙ СИСТЕМЫ ВОДООТВЕДЕНИЯ</w:t>
      </w:r>
    </w:p>
    <w:p w:rsidR="008B333A" w:rsidRPr="00D66BFC" w:rsidRDefault="008B333A" w:rsidP="006D0335">
      <w:pPr>
        <w:widowControl w:val="0"/>
        <w:autoSpaceDE w:val="0"/>
        <w:autoSpaceDN w:val="0"/>
        <w:adjustRightInd w:val="0"/>
        <w:spacing w:after="0"/>
        <w:ind w:firstLine="540"/>
        <w:contextualSpacing/>
        <w:rPr>
          <w:rFonts w:ascii="Times New Roman" w:hAnsi="Times New Roman" w:cs="Times New Roman"/>
        </w:rPr>
      </w:pPr>
    </w:p>
    <w:p w:rsidR="00231DFB" w:rsidRPr="00D66BFC" w:rsidRDefault="00180383" w:rsidP="001B6E52">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9</w:t>
      </w:r>
      <w:r w:rsidR="004C4926" w:rsidRPr="00D66BFC">
        <w:rPr>
          <w:rFonts w:ascii="Times New Roman" w:hAnsi="Times New Roman" w:cs="Times New Roman"/>
        </w:rPr>
        <w:t>.</w:t>
      </w:r>
      <w:r w:rsidR="00292391" w:rsidRPr="00D66BFC">
        <w:rPr>
          <w:rFonts w:ascii="Times New Roman" w:hAnsi="Times New Roman" w:cs="Times New Roman"/>
        </w:rPr>
        <w:t xml:space="preserve">1. </w:t>
      </w:r>
      <w:r w:rsidR="00231DFB" w:rsidRPr="00D66BFC">
        <w:rPr>
          <w:rFonts w:ascii="Times New Roman" w:hAnsi="Times New Roman" w:cs="Times New Roman"/>
        </w:rPr>
        <w:t xml:space="preserve">Нормативы по объему сточных вод и нормативы водоотведения по составу сточных вод устанавливаются в соответствии с законодательством Российской Федерации. Организация водопроводно-канализационного хозяйства уведомляет абонента об утверждении уполномоченными органами исполнительной власти, органами местного самоуправления поселения и (или) городского округа нормативов по объему сточных вод и нормативов водоотведения по составу сточных вод в течение 5 рабочих дней со дня получения такой информации от уполномоченных органов исполнительной власти и (или) органов местного самоуправления. Сведения о нормативах по объему отводимых в централизованную систему водоотведения сточных вод, </w:t>
      </w:r>
      <w:r w:rsidR="00231DFB" w:rsidRPr="00D66BFC">
        <w:rPr>
          <w:rFonts w:ascii="Times New Roman" w:hAnsi="Times New Roman" w:cs="Times New Roman"/>
        </w:rPr>
        <w:lastRenderedPageBreak/>
        <w:t xml:space="preserve">установленных для абонента, указываются по форме согласно приложению </w:t>
      </w:r>
      <w:r w:rsidR="00601F35" w:rsidRPr="00D66BFC">
        <w:rPr>
          <w:rFonts w:ascii="Times New Roman" w:hAnsi="Times New Roman" w:cs="Times New Roman"/>
        </w:rPr>
        <w:t>№</w:t>
      </w:r>
      <w:r w:rsidR="00231DFB" w:rsidRPr="00D66BFC">
        <w:rPr>
          <w:rFonts w:ascii="Times New Roman" w:hAnsi="Times New Roman" w:cs="Times New Roman"/>
        </w:rPr>
        <w:t xml:space="preserve"> </w:t>
      </w:r>
      <w:r w:rsidR="00D17232" w:rsidRPr="00D66BFC">
        <w:rPr>
          <w:rFonts w:ascii="Times New Roman" w:hAnsi="Times New Roman" w:cs="Times New Roman"/>
        </w:rPr>
        <w:t>1</w:t>
      </w:r>
      <w:r w:rsidR="00231DFB" w:rsidRPr="00D66BFC">
        <w:rPr>
          <w:rFonts w:ascii="Times New Roman" w:hAnsi="Times New Roman" w:cs="Times New Roman"/>
        </w:rPr>
        <w:t>.</w:t>
      </w:r>
    </w:p>
    <w:p w:rsidR="008B333A" w:rsidRPr="00D66BFC" w:rsidRDefault="008B333A" w:rsidP="006D0335">
      <w:pPr>
        <w:widowControl w:val="0"/>
        <w:autoSpaceDE w:val="0"/>
        <w:autoSpaceDN w:val="0"/>
        <w:adjustRightInd w:val="0"/>
        <w:spacing w:after="0"/>
        <w:contextualSpacing/>
        <w:rPr>
          <w:rFonts w:ascii="Times New Roman" w:hAnsi="Times New Roman" w:cs="Times New Roman"/>
        </w:rPr>
      </w:pPr>
    </w:p>
    <w:p w:rsidR="00C26E61" w:rsidRPr="00D66BFC" w:rsidRDefault="00180383" w:rsidP="001B6E52">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9</w:t>
      </w:r>
      <w:r w:rsidR="004C4926" w:rsidRPr="00D66BFC">
        <w:rPr>
          <w:rFonts w:ascii="Times New Roman" w:hAnsi="Times New Roman" w:cs="Times New Roman"/>
        </w:rPr>
        <w:t>.</w:t>
      </w:r>
      <w:r w:rsidR="00292391" w:rsidRPr="00D66BFC">
        <w:rPr>
          <w:rFonts w:ascii="Times New Roman" w:hAnsi="Times New Roman" w:cs="Times New Roman"/>
        </w:rPr>
        <w:t xml:space="preserve">2. </w:t>
      </w:r>
      <w:r w:rsidR="00862E5F" w:rsidRPr="00862E5F">
        <w:rPr>
          <w:rFonts w:ascii="Times New Roman" w:hAnsi="Times New Roman" w:cs="Times New Roman"/>
        </w:rPr>
        <w:t>Сведения о нормативах состава сточных вод и требованиях к составу и свойствам сточных вод, установленных для абонента в целях предотвращения негативного воздействия на работу централизованной системы водоотведения</w:t>
      </w:r>
      <w:r w:rsidR="00862E5F">
        <w:rPr>
          <w:rFonts w:ascii="Times New Roman" w:hAnsi="Times New Roman" w:cs="Times New Roman"/>
        </w:rPr>
        <w:t xml:space="preserve"> </w:t>
      </w:r>
      <w:r w:rsidR="00650C77" w:rsidRPr="00D66BFC">
        <w:rPr>
          <w:rFonts w:ascii="Times New Roman" w:hAnsi="Times New Roman" w:cs="Times New Roman"/>
        </w:rPr>
        <w:t xml:space="preserve">размещены на официальном сайте ООО «Энергонефть Томск» </w:t>
      </w:r>
      <w:r w:rsidR="007875DF" w:rsidRPr="00D66BFC">
        <w:rPr>
          <w:rFonts w:ascii="Times New Roman" w:hAnsi="Times New Roman" w:cs="Times New Roman"/>
          <w:lang w:val="en-US"/>
        </w:rPr>
        <w:t>www</w:t>
      </w:r>
      <w:r w:rsidR="007875DF" w:rsidRPr="00D66BFC">
        <w:rPr>
          <w:rFonts w:ascii="Times New Roman" w:hAnsi="Times New Roman" w:cs="Times New Roman"/>
        </w:rPr>
        <w:t>.energoneft-tomsk.ru.</w:t>
      </w:r>
    </w:p>
    <w:p w:rsidR="008B333A" w:rsidRPr="00D66BFC" w:rsidRDefault="008B333A" w:rsidP="006D0335">
      <w:pPr>
        <w:widowControl w:val="0"/>
        <w:autoSpaceDE w:val="0"/>
        <w:autoSpaceDN w:val="0"/>
        <w:adjustRightInd w:val="0"/>
        <w:spacing w:after="0"/>
        <w:contextualSpacing/>
        <w:rPr>
          <w:rFonts w:ascii="Times New Roman" w:hAnsi="Times New Roman" w:cs="Times New Roman"/>
        </w:rPr>
      </w:pPr>
    </w:p>
    <w:p w:rsidR="00C26E61" w:rsidRPr="00D66BFC" w:rsidRDefault="00180383" w:rsidP="001B6E52">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9</w:t>
      </w:r>
      <w:r w:rsidR="004C4926" w:rsidRPr="00D66BFC">
        <w:rPr>
          <w:rFonts w:ascii="Times New Roman" w:hAnsi="Times New Roman" w:cs="Times New Roman"/>
        </w:rPr>
        <w:t>.</w:t>
      </w:r>
      <w:r w:rsidR="00292391" w:rsidRPr="00D66BFC">
        <w:rPr>
          <w:rFonts w:ascii="Times New Roman" w:hAnsi="Times New Roman" w:cs="Times New Roman"/>
        </w:rPr>
        <w:t xml:space="preserve">3. </w:t>
      </w:r>
      <w:r w:rsidR="00C26E61" w:rsidRPr="00D66BFC">
        <w:rPr>
          <w:rFonts w:ascii="Times New Roman" w:hAnsi="Times New Roman" w:cs="Times New Roman"/>
        </w:rPr>
        <w:t>Контроль за соблюдением абонентом установленных ему нормативов допустимых сбросов, лимитов на сбросы,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нормативов по объему сточных вод и нормативов водоотведения по составу сточных вод, а также показателей декларации осуществляет организация водопроводно-канализационного хозяйства или по ее поручению иная организация, а также транзитная организация, осуществляющая транспортировку сточных вод абонента.</w:t>
      </w:r>
    </w:p>
    <w:p w:rsidR="00C26E61" w:rsidRPr="00D66BFC" w:rsidRDefault="00C26E61" w:rsidP="001B6E52">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В ходе осуществления контроля за соблюдением абонентом установленных ему нормативов по объему сточных вод организация водопроводно-канализационного хозяйства или по ее поручению иная организация ежемесячно определяет количество отведенных (принятых) сточных вод абонента сверх установленного ему норматива по объему сточных вод.</w:t>
      </w:r>
    </w:p>
    <w:p w:rsidR="008B333A" w:rsidRPr="00D66BFC" w:rsidRDefault="008B333A" w:rsidP="006D0335">
      <w:pPr>
        <w:widowControl w:val="0"/>
        <w:autoSpaceDE w:val="0"/>
        <w:autoSpaceDN w:val="0"/>
        <w:adjustRightInd w:val="0"/>
        <w:spacing w:after="0"/>
        <w:contextualSpacing/>
        <w:rPr>
          <w:rFonts w:ascii="Times New Roman" w:hAnsi="Times New Roman" w:cs="Times New Roman"/>
        </w:rPr>
      </w:pPr>
    </w:p>
    <w:p w:rsidR="00C26E61" w:rsidRPr="00D66BFC" w:rsidRDefault="00180383" w:rsidP="001B6E52">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9</w:t>
      </w:r>
      <w:r w:rsidR="004C4926" w:rsidRPr="00D66BFC">
        <w:rPr>
          <w:rFonts w:ascii="Times New Roman" w:hAnsi="Times New Roman" w:cs="Times New Roman"/>
        </w:rPr>
        <w:t>.</w:t>
      </w:r>
      <w:r w:rsidR="008A221D" w:rsidRPr="00D66BFC">
        <w:rPr>
          <w:rFonts w:ascii="Times New Roman" w:hAnsi="Times New Roman" w:cs="Times New Roman"/>
        </w:rPr>
        <w:t xml:space="preserve">4. </w:t>
      </w:r>
      <w:r w:rsidR="00C26E61" w:rsidRPr="00D66BFC">
        <w:rPr>
          <w:rFonts w:ascii="Times New Roman" w:hAnsi="Times New Roman" w:cs="Times New Roman"/>
        </w:rPr>
        <w:t>При наличии у абонента объектов, для которых не устанавливаются нормативы по объему сточных вод, контроль за соблюдением нормативов по объему сточных вод абонента производится путем сверки общего объема отведенных (принятых) сточных вод за вычетом объемов поверхностных сточных вод, а также объемов водоотведения, для которых не устанавливаются нормативы по объему сточных вод.</w:t>
      </w:r>
    </w:p>
    <w:p w:rsidR="008B333A" w:rsidRPr="00D66BFC" w:rsidRDefault="008B333A" w:rsidP="006D0335">
      <w:pPr>
        <w:widowControl w:val="0"/>
        <w:autoSpaceDE w:val="0"/>
        <w:autoSpaceDN w:val="0"/>
        <w:adjustRightInd w:val="0"/>
        <w:spacing w:after="0"/>
        <w:contextualSpacing/>
        <w:rPr>
          <w:rFonts w:ascii="Times New Roman" w:hAnsi="Times New Roman" w:cs="Times New Roman"/>
        </w:rPr>
      </w:pPr>
    </w:p>
    <w:p w:rsidR="00C26E61" w:rsidRPr="00D66BFC" w:rsidRDefault="00180383" w:rsidP="001B6E52">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9</w:t>
      </w:r>
      <w:r w:rsidR="004C4926" w:rsidRPr="00D66BFC">
        <w:rPr>
          <w:rFonts w:ascii="Times New Roman" w:hAnsi="Times New Roman" w:cs="Times New Roman"/>
        </w:rPr>
        <w:t>.</w:t>
      </w:r>
      <w:r w:rsidR="00292391" w:rsidRPr="00D66BFC">
        <w:rPr>
          <w:rFonts w:ascii="Times New Roman" w:hAnsi="Times New Roman" w:cs="Times New Roman"/>
        </w:rPr>
        <w:t xml:space="preserve">5. </w:t>
      </w:r>
      <w:r w:rsidR="00C26E61" w:rsidRPr="00D66BFC">
        <w:rPr>
          <w:rFonts w:ascii="Times New Roman" w:hAnsi="Times New Roman" w:cs="Times New Roman"/>
        </w:rPr>
        <w:t xml:space="preserve">При превышении абонентом установленных нормативов по объему сточных вод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тарифам на водоотведение, действующим в отношении сверхнормативных сбросов сточных вод, установленным в соответствии с Основами ценообразования в сфере водоснабжения и водоотведения, утвержденными постановлением Правительства Российской Федерации от 13 мая 2013 г. </w:t>
      </w:r>
      <w:r w:rsidR="00601F35" w:rsidRPr="00D66BFC">
        <w:rPr>
          <w:rFonts w:ascii="Times New Roman" w:hAnsi="Times New Roman" w:cs="Times New Roman"/>
        </w:rPr>
        <w:t>№</w:t>
      </w:r>
      <w:r w:rsidR="00C26E61" w:rsidRPr="00D66BFC">
        <w:rPr>
          <w:rFonts w:ascii="Times New Roman" w:hAnsi="Times New Roman" w:cs="Times New Roman"/>
        </w:rPr>
        <w:t xml:space="preserve"> 406 "О государственном регулировании тарифов в сфере водоснабжения и водоотведения".</w:t>
      </w:r>
    </w:p>
    <w:p w:rsidR="00343D91" w:rsidRPr="00D66BFC" w:rsidRDefault="00343D91" w:rsidP="006D0335">
      <w:pPr>
        <w:widowControl w:val="0"/>
        <w:autoSpaceDE w:val="0"/>
        <w:autoSpaceDN w:val="0"/>
        <w:adjustRightInd w:val="0"/>
        <w:spacing w:after="0"/>
        <w:contextualSpacing/>
        <w:jc w:val="center"/>
        <w:rPr>
          <w:rFonts w:ascii="Times New Roman" w:hAnsi="Times New Roman" w:cs="Times New Roman"/>
        </w:rPr>
      </w:pPr>
      <w:bookmarkStart w:id="10" w:name="Par1276"/>
      <w:bookmarkEnd w:id="10"/>
    </w:p>
    <w:p w:rsidR="00292391" w:rsidRPr="00D66BFC" w:rsidRDefault="005A55D8" w:rsidP="006D0335">
      <w:pPr>
        <w:widowControl w:val="0"/>
        <w:autoSpaceDE w:val="0"/>
        <w:autoSpaceDN w:val="0"/>
        <w:adjustRightInd w:val="0"/>
        <w:spacing w:after="0"/>
        <w:contextualSpacing/>
        <w:jc w:val="center"/>
        <w:rPr>
          <w:rFonts w:ascii="Times New Roman" w:hAnsi="Times New Roman" w:cs="Times New Roman"/>
        </w:rPr>
      </w:pPr>
      <w:r w:rsidRPr="00D66BFC">
        <w:rPr>
          <w:rFonts w:ascii="Times New Roman" w:hAnsi="Times New Roman" w:cs="Times New Roman"/>
        </w:rPr>
        <w:t>10</w:t>
      </w:r>
      <w:r w:rsidR="008B333A" w:rsidRPr="00D66BFC">
        <w:rPr>
          <w:rFonts w:ascii="Times New Roman" w:hAnsi="Times New Roman" w:cs="Times New Roman"/>
        </w:rPr>
        <w:t>. ПОРЯДОК ДЕКЛАРИРОВАНИЯ СОСТАВА И СВОЙСТВ СТОЧНЫХ ВОД (</w:t>
      </w:r>
      <w:r w:rsidR="00A36AE7" w:rsidRPr="00D66BFC">
        <w:rPr>
          <w:rFonts w:ascii="Times New Roman" w:hAnsi="Times New Roman" w:cs="Times New Roman"/>
        </w:rPr>
        <w:t>ДЛЯ АБОНЕНТОВ,</w:t>
      </w:r>
      <w:r w:rsidR="008B333A" w:rsidRPr="00D66BFC">
        <w:rPr>
          <w:rFonts w:ascii="Times New Roman" w:hAnsi="Times New Roman" w:cs="Times New Roman"/>
        </w:rPr>
        <w:t xml:space="preserve"> ОБЯЗАННЫХ ПОДАВАТЬ ДЕКЛАРАЦИЮ О СОСТАВЕ И СВОЙСТВАХ СТОЧНЫХ ВОД В СООТВЕТСТВИИ С ЗАКОНОДАТЕЛЬСТВОМ РФ</w:t>
      </w:r>
      <w:r w:rsidR="00DB6F0A" w:rsidRPr="00D66BFC">
        <w:rPr>
          <w:rFonts w:ascii="Times New Roman" w:hAnsi="Times New Roman" w:cs="Times New Roman"/>
        </w:rPr>
        <w:t>)</w:t>
      </w:r>
    </w:p>
    <w:p w:rsidR="008B333A" w:rsidRPr="00D66BFC" w:rsidRDefault="008B333A" w:rsidP="006D0335">
      <w:pPr>
        <w:widowControl w:val="0"/>
        <w:autoSpaceDE w:val="0"/>
        <w:autoSpaceDN w:val="0"/>
        <w:adjustRightInd w:val="0"/>
        <w:spacing w:after="0"/>
        <w:contextualSpacing/>
        <w:jc w:val="center"/>
        <w:rPr>
          <w:rFonts w:ascii="Times New Roman" w:hAnsi="Times New Roman" w:cs="Times New Roman"/>
        </w:rPr>
      </w:pPr>
    </w:p>
    <w:p w:rsidR="00C26E61" w:rsidRPr="00D66BFC" w:rsidRDefault="005A55D8" w:rsidP="001E3FF3">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10</w:t>
      </w:r>
      <w:r w:rsidR="008B333A" w:rsidRPr="00D66BFC">
        <w:rPr>
          <w:rFonts w:ascii="Times New Roman" w:hAnsi="Times New Roman" w:cs="Times New Roman"/>
        </w:rPr>
        <w:t>.1</w:t>
      </w:r>
      <w:r w:rsidR="00292391" w:rsidRPr="00D66BFC">
        <w:rPr>
          <w:rFonts w:ascii="Times New Roman" w:hAnsi="Times New Roman" w:cs="Times New Roman"/>
        </w:rPr>
        <w:t xml:space="preserve">. </w:t>
      </w:r>
      <w:r w:rsidR="00C26E61" w:rsidRPr="00D66BFC">
        <w:rPr>
          <w:rFonts w:ascii="Times New Roman" w:hAnsi="Times New Roman" w:cs="Times New Roman"/>
        </w:rPr>
        <w:t>В целях обеспечения контроля состава и свойств сточных вод абонент подает в организацию водопроводно-канализационного хозяйства декларацию.</w:t>
      </w:r>
    </w:p>
    <w:p w:rsidR="008B333A" w:rsidRPr="00D66BFC" w:rsidRDefault="008B333A" w:rsidP="006D0335">
      <w:pPr>
        <w:widowControl w:val="0"/>
        <w:autoSpaceDE w:val="0"/>
        <w:autoSpaceDN w:val="0"/>
        <w:adjustRightInd w:val="0"/>
        <w:spacing w:after="0"/>
        <w:contextualSpacing/>
        <w:rPr>
          <w:rFonts w:ascii="Times New Roman" w:hAnsi="Times New Roman" w:cs="Times New Roman"/>
        </w:rPr>
      </w:pPr>
    </w:p>
    <w:p w:rsidR="00C26E61" w:rsidRPr="00D66BFC" w:rsidRDefault="005A55D8" w:rsidP="001E3FF3">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10</w:t>
      </w:r>
      <w:r w:rsidR="008B333A" w:rsidRPr="00D66BFC">
        <w:rPr>
          <w:rFonts w:ascii="Times New Roman" w:hAnsi="Times New Roman" w:cs="Times New Roman"/>
        </w:rPr>
        <w:t>.2</w:t>
      </w:r>
      <w:r w:rsidR="00292391" w:rsidRPr="00D66BFC">
        <w:rPr>
          <w:rFonts w:ascii="Times New Roman" w:hAnsi="Times New Roman" w:cs="Times New Roman"/>
        </w:rPr>
        <w:t xml:space="preserve">. </w:t>
      </w:r>
      <w:r w:rsidR="00C26E61" w:rsidRPr="00D66BFC">
        <w:rPr>
          <w:rFonts w:ascii="Times New Roman" w:hAnsi="Times New Roman" w:cs="Times New Roman"/>
        </w:rPr>
        <w:t>Декларация разрабатывается абонентом и представляется в организацию водопроводно-канализационного хозяйства не позднее 6 месяцев со дня заключения абонентом с организацией водопроводно-канализационного хозяйства настоящего договора. Декларация на очередной год подается абонентом до 1 ноября предшествующего года.</w:t>
      </w:r>
    </w:p>
    <w:p w:rsidR="008B333A" w:rsidRPr="00D66BFC" w:rsidRDefault="008B333A" w:rsidP="006D0335">
      <w:pPr>
        <w:widowControl w:val="0"/>
        <w:autoSpaceDE w:val="0"/>
        <w:autoSpaceDN w:val="0"/>
        <w:adjustRightInd w:val="0"/>
        <w:spacing w:after="0"/>
        <w:contextualSpacing/>
        <w:rPr>
          <w:rFonts w:ascii="Times New Roman" w:hAnsi="Times New Roman" w:cs="Times New Roman"/>
        </w:rPr>
      </w:pPr>
    </w:p>
    <w:p w:rsidR="00086F8F" w:rsidRPr="00D66BFC" w:rsidRDefault="005A55D8" w:rsidP="001E3FF3">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10</w:t>
      </w:r>
      <w:r w:rsidR="008B333A" w:rsidRPr="00D66BFC">
        <w:rPr>
          <w:rFonts w:ascii="Times New Roman" w:hAnsi="Times New Roman" w:cs="Times New Roman"/>
        </w:rPr>
        <w:t>.3</w:t>
      </w:r>
      <w:r w:rsidR="00292391" w:rsidRPr="00D66BFC">
        <w:rPr>
          <w:rFonts w:ascii="Times New Roman" w:hAnsi="Times New Roman" w:cs="Times New Roman"/>
        </w:rPr>
        <w:t xml:space="preserve">. </w:t>
      </w:r>
      <w:r w:rsidR="00086F8F" w:rsidRPr="00D66BFC">
        <w:rPr>
          <w:rFonts w:ascii="Times New Roman" w:hAnsi="Times New Roman" w:cs="Times New Roman"/>
        </w:rPr>
        <w:t>К декларации прилагается заверенная абонентом схема внутриплощадочных канализационных сетей с указанием колодцев присоединения к централизованной системе водоотведения и контрольных канализационных колодцев. При наличии нескольких выпусков в централизованную систему водоотведения в декларации указываются состав и свойства сточных вод по каждому из таких выпусков. Значения фактических концентраций и фактических свойств сточных вод в составе декларации определяются абонентом путем оценки результатов анализов состава и свойств проб сточных вод по каждому канализационному выпуску абонента, выполненных по поручению абонента лабораторией, аккредитованной в порядке, установленном законодательством Российской Федерации.</w:t>
      </w:r>
    </w:p>
    <w:p w:rsidR="00B51416" w:rsidRPr="00D66BFC" w:rsidRDefault="00B51416" w:rsidP="006D0335">
      <w:pPr>
        <w:widowControl w:val="0"/>
        <w:autoSpaceDE w:val="0"/>
        <w:autoSpaceDN w:val="0"/>
        <w:adjustRightInd w:val="0"/>
        <w:spacing w:after="0"/>
        <w:contextualSpacing/>
        <w:rPr>
          <w:rFonts w:ascii="Times New Roman" w:hAnsi="Times New Roman" w:cs="Times New Roman"/>
        </w:rPr>
      </w:pPr>
    </w:p>
    <w:p w:rsidR="00086F8F" w:rsidRPr="00D66BFC" w:rsidRDefault="005A55D8" w:rsidP="001E3FF3">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10</w:t>
      </w:r>
      <w:r w:rsidR="00B51416" w:rsidRPr="00D66BFC">
        <w:rPr>
          <w:rFonts w:ascii="Times New Roman" w:hAnsi="Times New Roman" w:cs="Times New Roman"/>
        </w:rPr>
        <w:t>.4</w:t>
      </w:r>
      <w:r w:rsidR="00292391" w:rsidRPr="00D66BFC">
        <w:rPr>
          <w:rFonts w:ascii="Times New Roman" w:hAnsi="Times New Roman" w:cs="Times New Roman"/>
        </w:rPr>
        <w:t xml:space="preserve">. </w:t>
      </w:r>
      <w:r w:rsidR="00086F8F" w:rsidRPr="00D66BFC">
        <w:rPr>
          <w:rFonts w:ascii="Times New Roman" w:hAnsi="Times New Roman" w:cs="Times New Roman"/>
        </w:rPr>
        <w:t>Значения фактических концентраций и фактических свойств сточных вод в составе декларации определяются абонентом в интервале от минимального до максимального значения результатов анализов состава и свойств проб сточных вод, при этом в обязательном порядке:</w:t>
      </w:r>
    </w:p>
    <w:p w:rsidR="00B72F08" w:rsidRPr="00D66BFC" w:rsidRDefault="00B72F08" w:rsidP="001E3FF3">
      <w:pPr>
        <w:widowControl w:val="0"/>
        <w:autoSpaceDE w:val="0"/>
        <w:autoSpaceDN w:val="0"/>
        <w:adjustRightInd w:val="0"/>
        <w:spacing w:after="0"/>
        <w:contextualSpacing/>
        <w:rPr>
          <w:rFonts w:ascii="Times New Roman" w:hAnsi="Times New Roman" w:cs="Times New Roman"/>
        </w:rPr>
      </w:pPr>
    </w:p>
    <w:p w:rsidR="00086F8F" w:rsidRPr="00D66BFC" w:rsidRDefault="00086F8F" w:rsidP="001E3FF3">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а) учитываются результаты, полученные за 2 предшествующих года в ходе осуществления контроля состава и свойств сточных вод, проводимого организацией водопроводно-канализационного хозяйства в соответствии с Правилами осуществления контроля состава и свойств сточных вод;</w:t>
      </w:r>
    </w:p>
    <w:p w:rsidR="00086F8F" w:rsidRPr="00D66BFC" w:rsidRDefault="00086F8F" w:rsidP="001E3FF3">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б) исключаются значения запрещенного сброса;</w:t>
      </w:r>
    </w:p>
    <w:p w:rsidR="00086F8F" w:rsidRPr="00D66BFC" w:rsidRDefault="00086F8F" w:rsidP="001E3FF3">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в) не подлежат указанию нулевые значения фактических концентраций или фактических свойств сточных вод.</w:t>
      </w:r>
    </w:p>
    <w:p w:rsidR="00B51416" w:rsidRPr="00D66BFC" w:rsidRDefault="00B51416" w:rsidP="006D0335">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 xml:space="preserve"> </w:t>
      </w:r>
    </w:p>
    <w:p w:rsidR="00292391" w:rsidRPr="00D66BFC" w:rsidRDefault="005A55D8" w:rsidP="006D0335">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lastRenderedPageBreak/>
        <w:t>10</w:t>
      </w:r>
      <w:r w:rsidR="00B51416" w:rsidRPr="00D66BFC">
        <w:rPr>
          <w:rFonts w:ascii="Times New Roman" w:hAnsi="Times New Roman" w:cs="Times New Roman"/>
        </w:rPr>
        <w:t>.5</w:t>
      </w:r>
      <w:r w:rsidR="00292391" w:rsidRPr="00D66BFC">
        <w:rPr>
          <w:rFonts w:ascii="Times New Roman" w:hAnsi="Times New Roman" w:cs="Times New Roman"/>
        </w:rPr>
        <w:t>. Перечень загрязняющих веществ, для выявления которых выполняются определения состава и свойств сточных вод, определяется нормативами допустимых сбросов абонента, нормативами водоотведения по составу сточных вод, требованиями к составу и свойствам сточных вод, установленными в целях предотвращения негативного воздействия на работу централизованной системы водоотведения.</w:t>
      </w:r>
    </w:p>
    <w:p w:rsidR="00401121" w:rsidRPr="00D66BFC" w:rsidRDefault="00401121" w:rsidP="006D0335">
      <w:pPr>
        <w:widowControl w:val="0"/>
        <w:autoSpaceDE w:val="0"/>
        <w:autoSpaceDN w:val="0"/>
        <w:adjustRightInd w:val="0"/>
        <w:spacing w:after="0"/>
        <w:contextualSpacing/>
        <w:rPr>
          <w:rFonts w:ascii="Times New Roman" w:hAnsi="Times New Roman" w:cs="Times New Roman"/>
        </w:rPr>
      </w:pPr>
      <w:bookmarkStart w:id="11" w:name="Par1291"/>
      <w:bookmarkEnd w:id="11"/>
    </w:p>
    <w:p w:rsidR="00086F8F" w:rsidRPr="00D66BFC" w:rsidRDefault="005A55D8" w:rsidP="001E3FF3">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10</w:t>
      </w:r>
      <w:r w:rsidR="00B51416" w:rsidRPr="00D66BFC">
        <w:rPr>
          <w:rFonts w:ascii="Times New Roman" w:hAnsi="Times New Roman" w:cs="Times New Roman"/>
        </w:rPr>
        <w:t>.6</w:t>
      </w:r>
      <w:r w:rsidR="00292391" w:rsidRPr="00D66BFC">
        <w:rPr>
          <w:rFonts w:ascii="Times New Roman" w:hAnsi="Times New Roman" w:cs="Times New Roman"/>
        </w:rPr>
        <w:t xml:space="preserve">. </w:t>
      </w:r>
      <w:r w:rsidR="00086F8F" w:rsidRPr="00D66BFC">
        <w:rPr>
          <w:rFonts w:ascii="Times New Roman" w:hAnsi="Times New Roman" w:cs="Times New Roman"/>
        </w:rPr>
        <w:t>Декларация прекращает действие в следующих случаях:</w:t>
      </w:r>
    </w:p>
    <w:p w:rsidR="00B72F08" w:rsidRPr="00D66BFC" w:rsidRDefault="00B72F08" w:rsidP="001E3FF3">
      <w:pPr>
        <w:widowControl w:val="0"/>
        <w:autoSpaceDE w:val="0"/>
        <w:autoSpaceDN w:val="0"/>
        <w:adjustRightInd w:val="0"/>
        <w:spacing w:after="0"/>
        <w:contextualSpacing/>
        <w:rPr>
          <w:rFonts w:ascii="Times New Roman" w:hAnsi="Times New Roman" w:cs="Times New Roman"/>
        </w:rPr>
      </w:pPr>
    </w:p>
    <w:p w:rsidR="00086F8F" w:rsidRPr="00D66BFC" w:rsidRDefault="00086F8F" w:rsidP="001E3FF3">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а) выявление организацией водопроводно-канализационного хозяйства в ходе осуществления контроля состава и свойств сточных вод превышения абонентом нормативов допустимых сбросов абонентов или требований, установленных в целях предотвращения негативного воздействия на работу объектов централизованной системы водоотведения, по веществам (показателям), не указанным абонентом в декларации;</w:t>
      </w:r>
    </w:p>
    <w:p w:rsidR="00086F8F" w:rsidRPr="00D66BFC" w:rsidRDefault="00086F8F" w:rsidP="001E3FF3">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б) выявление 2 раз в течение календарного года в контрольной пробе сточных вод, отобранной организацией, осуществляющей водоотведение, значения фактической концентрации загрязняющего вещества или фактического показателя свойств сточных вод абонента по одному и тому же показателю, превышающему в 2 раза и более значение фактической концентрации загрязняющего вещества или фактического показателя свойств сточных вод абонента, заявленное абонентом в декларации.</w:t>
      </w:r>
    </w:p>
    <w:p w:rsidR="00B51416" w:rsidRPr="00D66BFC" w:rsidRDefault="00B51416" w:rsidP="006D0335">
      <w:pPr>
        <w:widowControl w:val="0"/>
        <w:autoSpaceDE w:val="0"/>
        <w:autoSpaceDN w:val="0"/>
        <w:adjustRightInd w:val="0"/>
        <w:spacing w:after="0"/>
        <w:contextualSpacing/>
        <w:rPr>
          <w:rFonts w:ascii="Times New Roman" w:hAnsi="Times New Roman" w:cs="Times New Roman"/>
        </w:rPr>
      </w:pPr>
    </w:p>
    <w:p w:rsidR="00292391" w:rsidRPr="00D66BFC" w:rsidRDefault="005A55D8" w:rsidP="001E3FF3">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10</w:t>
      </w:r>
      <w:r w:rsidR="00B51416" w:rsidRPr="00D66BFC">
        <w:rPr>
          <w:rFonts w:ascii="Times New Roman" w:hAnsi="Times New Roman" w:cs="Times New Roman"/>
        </w:rPr>
        <w:t>.7</w:t>
      </w:r>
      <w:r w:rsidR="00292391" w:rsidRPr="00D66BFC">
        <w:rPr>
          <w:rFonts w:ascii="Times New Roman" w:hAnsi="Times New Roman" w:cs="Times New Roman"/>
        </w:rPr>
        <w:t xml:space="preserve">. </w:t>
      </w:r>
      <w:r w:rsidR="000F3DCE" w:rsidRPr="00D66BFC">
        <w:rPr>
          <w:rFonts w:ascii="Times New Roman" w:hAnsi="Times New Roman" w:cs="Times New Roman"/>
        </w:rPr>
        <w:t>В течение 3 месяцев со дня оповещения абонента организацией, осуществляющей водоотведение, о наступлении хотя бы одного из событий, указанных в пункте 10.6 настоящего договора, абонент обязан внести соответствующие изменения в декларацию. В случае если соответствующие изменения в декларацию не были внесены, декларация прекращает действие по истечении 3 месяцев со дня оповещения абонента организацией, осуществляющей водоотведение, о наступлении указанных событий.</w:t>
      </w:r>
    </w:p>
    <w:p w:rsidR="00B51416" w:rsidRPr="00D66BFC" w:rsidRDefault="00B51416" w:rsidP="006D0335">
      <w:pPr>
        <w:widowControl w:val="0"/>
        <w:autoSpaceDE w:val="0"/>
        <w:autoSpaceDN w:val="0"/>
        <w:adjustRightInd w:val="0"/>
        <w:spacing w:after="0"/>
        <w:contextualSpacing/>
        <w:rPr>
          <w:rFonts w:ascii="Times New Roman" w:hAnsi="Times New Roman" w:cs="Times New Roman"/>
        </w:rPr>
      </w:pPr>
    </w:p>
    <w:p w:rsidR="00086F8F" w:rsidRPr="00D66BFC" w:rsidRDefault="005A55D8" w:rsidP="001E3FF3">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10</w:t>
      </w:r>
      <w:r w:rsidR="00B51416" w:rsidRPr="00D66BFC">
        <w:rPr>
          <w:rFonts w:ascii="Times New Roman" w:hAnsi="Times New Roman" w:cs="Times New Roman"/>
        </w:rPr>
        <w:t>.8</w:t>
      </w:r>
      <w:r w:rsidR="00292391" w:rsidRPr="00D66BFC">
        <w:rPr>
          <w:rFonts w:ascii="Times New Roman" w:hAnsi="Times New Roman" w:cs="Times New Roman"/>
        </w:rPr>
        <w:t xml:space="preserve">. </w:t>
      </w:r>
      <w:r w:rsidR="00086F8F" w:rsidRPr="00D66BFC">
        <w:rPr>
          <w:rFonts w:ascii="Times New Roman" w:hAnsi="Times New Roman" w:cs="Times New Roman"/>
        </w:rPr>
        <w:t xml:space="preserve">В случае если абонентом допущено нарушение декларации, абонент обязан незамедлительно проинформировать об этом организацию водопроводно-канализационного хозяйства любым доступным способом (почтовое отправление, телеграмма, </w:t>
      </w:r>
      <w:proofErr w:type="spellStart"/>
      <w:r w:rsidR="00086F8F" w:rsidRPr="00D66BFC">
        <w:rPr>
          <w:rFonts w:ascii="Times New Roman" w:hAnsi="Times New Roman" w:cs="Times New Roman"/>
        </w:rPr>
        <w:t>факсограмма</w:t>
      </w:r>
      <w:proofErr w:type="spellEnd"/>
      <w:r w:rsidR="00086F8F" w:rsidRPr="00D66BFC">
        <w:rPr>
          <w:rFonts w:ascii="Times New Roman" w:hAnsi="Times New Roman" w:cs="Times New Roman"/>
        </w:rPr>
        <w:t>, телефонограмма, информационно-телекоммуникационная сеть "Интернет"), позволяющим подтвердить получение такой информации адресатом.</w:t>
      </w:r>
    </w:p>
    <w:p w:rsidR="00292391" w:rsidRPr="00D66BFC" w:rsidRDefault="00292391" w:rsidP="006D0335">
      <w:pPr>
        <w:widowControl w:val="0"/>
        <w:autoSpaceDE w:val="0"/>
        <w:autoSpaceDN w:val="0"/>
        <w:adjustRightInd w:val="0"/>
        <w:spacing w:after="0"/>
        <w:contextualSpacing/>
        <w:rPr>
          <w:rFonts w:ascii="Times New Roman" w:hAnsi="Times New Roman" w:cs="Times New Roman"/>
        </w:rPr>
      </w:pPr>
    </w:p>
    <w:p w:rsidR="00B51416" w:rsidRPr="00D66BFC" w:rsidRDefault="00B51416" w:rsidP="006D0335">
      <w:pPr>
        <w:widowControl w:val="0"/>
        <w:autoSpaceDE w:val="0"/>
        <w:autoSpaceDN w:val="0"/>
        <w:adjustRightInd w:val="0"/>
        <w:spacing w:after="0"/>
        <w:contextualSpacing/>
        <w:jc w:val="center"/>
        <w:rPr>
          <w:rFonts w:ascii="Times New Roman" w:hAnsi="Times New Roman" w:cs="Times New Roman"/>
        </w:rPr>
      </w:pPr>
      <w:bookmarkStart w:id="12" w:name="Par1298"/>
      <w:bookmarkEnd w:id="12"/>
      <w:r w:rsidRPr="00D66BFC">
        <w:rPr>
          <w:rFonts w:ascii="Times New Roman" w:hAnsi="Times New Roman" w:cs="Times New Roman"/>
        </w:rPr>
        <w:t>1</w:t>
      </w:r>
      <w:r w:rsidR="005A55D8" w:rsidRPr="00D66BFC">
        <w:rPr>
          <w:rFonts w:ascii="Times New Roman" w:hAnsi="Times New Roman" w:cs="Times New Roman"/>
        </w:rPr>
        <w:t>1</w:t>
      </w:r>
      <w:r w:rsidRPr="00D66BFC">
        <w:rPr>
          <w:rFonts w:ascii="Times New Roman" w:hAnsi="Times New Roman" w:cs="Times New Roman"/>
        </w:rPr>
        <w:t>. УСЛОВИЯ ВРЕМЕННОГО ПРЕКРАЩЕНИЯ И ОГРАНИЧЕНИЯ</w:t>
      </w:r>
    </w:p>
    <w:p w:rsidR="00292391" w:rsidRPr="00D66BFC" w:rsidRDefault="00B51416" w:rsidP="006D0335">
      <w:pPr>
        <w:widowControl w:val="0"/>
        <w:autoSpaceDE w:val="0"/>
        <w:autoSpaceDN w:val="0"/>
        <w:adjustRightInd w:val="0"/>
        <w:spacing w:after="0"/>
        <w:contextualSpacing/>
        <w:jc w:val="center"/>
        <w:rPr>
          <w:rFonts w:ascii="Times New Roman" w:hAnsi="Times New Roman" w:cs="Times New Roman"/>
        </w:rPr>
      </w:pPr>
      <w:r w:rsidRPr="00D66BFC">
        <w:rPr>
          <w:rFonts w:ascii="Times New Roman" w:hAnsi="Times New Roman" w:cs="Times New Roman"/>
        </w:rPr>
        <w:t xml:space="preserve"> ВОДОСНАБЖЕНИЯ И ПРИЕМА СТОЧНЫХ ВОД</w:t>
      </w:r>
    </w:p>
    <w:p w:rsidR="00B51416" w:rsidRPr="00D66BFC" w:rsidRDefault="00B51416" w:rsidP="006D0335">
      <w:pPr>
        <w:widowControl w:val="0"/>
        <w:autoSpaceDE w:val="0"/>
        <w:autoSpaceDN w:val="0"/>
        <w:adjustRightInd w:val="0"/>
        <w:spacing w:after="0"/>
        <w:contextualSpacing/>
        <w:jc w:val="center"/>
        <w:rPr>
          <w:rFonts w:ascii="Times New Roman" w:hAnsi="Times New Roman" w:cs="Times New Roman"/>
        </w:rPr>
      </w:pPr>
    </w:p>
    <w:p w:rsidR="00292391" w:rsidRPr="00D66BFC" w:rsidRDefault="00B51416" w:rsidP="006D0335">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1</w:t>
      </w:r>
      <w:r w:rsidR="005A55D8" w:rsidRPr="00D66BFC">
        <w:rPr>
          <w:rFonts w:ascii="Times New Roman" w:hAnsi="Times New Roman" w:cs="Times New Roman"/>
        </w:rPr>
        <w:t>1</w:t>
      </w:r>
      <w:r w:rsidRPr="00D66BFC">
        <w:rPr>
          <w:rFonts w:ascii="Times New Roman" w:hAnsi="Times New Roman" w:cs="Times New Roman"/>
        </w:rPr>
        <w:t>.1</w:t>
      </w:r>
      <w:r w:rsidR="00292391" w:rsidRPr="00D66BFC">
        <w:rPr>
          <w:rFonts w:ascii="Times New Roman" w:hAnsi="Times New Roman" w:cs="Times New Roman"/>
        </w:rPr>
        <w:t xml:space="preserve">. </w:t>
      </w:r>
      <w:r w:rsidR="00375997" w:rsidRPr="00D66BFC">
        <w:rPr>
          <w:rFonts w:ascii="Times New Roman" w:hAnsi="Times New Roman" w:cs="Times New Roman"/>
        </w:rPr>
        <w:t>Организация водопроводно-канализационного хозяйства вправе осуществить временное прекращение или ограничение холодного водоснабжения и приема сточных вод абонента только в случаях, установленных Федеральным законом "О водоснабжении и водоотведении", при условии соблюдения порядка временного прекращения или ограничения холодного водоснабжения и водоотведения, установленного Правилами холодного водоснабжения и водоотведения.</w:t>
      </w:r>
    </w:p>
    <w:p w:rsidR="00B51416" w:rsidRPr="00D66BFC" w:rsidRDefault="00B51416" w:rsidP="006D0335">
      <w:pPr>
        <w:widowControl w:val="0"/>
        <w:autoSpaceDE w:val="0"/>
        <w:autoSpaceDN w:val="0"/>
        <w:adjustRightInd w:val="0"/>
        <w:spacing w:after="0"/>
        <w:contextualSpacing/>
        <w:rPr>
          <w:rFonts w:ascii="Times New Roman" w:hAnsi="Times New Roman" w:cs="Times New Roman"/>
        </w:rPr>
      </w:pPr>
    </w:p>
    <w:p w:rsidR="00292391" w:rsidRPr="00D66BFC" w:rsidRDefault="00B51416" w:rsidP="006D0335">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1</w:t>
      </w:r>
      <w:r w:rsidR="005A55D8" w:rsidRPr="00D66BFC">
        <w:rPr>
          <w:rFonts w:ascii="Times New Roman" w:hAnsi="Times New Roman" w:cs="Times New Roman"/>
        </w:rPr>
        <w:t>1</w:t>
      </w:r>
      <w:r w:rsidRPr="00D66BFC">
        <w:rPr>
          <w:rFonts w:ascii="Times New Roman" w:hAnsi="Times New Roman" w:cs="Times New Roman"/>
        </w:rPr>
        <w:t>.2</w:t>
      </w:r>
      <w:r w:rsidR="00292391" w:rsidRPr="00D66BFC">
        <w:rPr>
          <w:rFonts w:ascii="Times New Roman" w:hAnsi="Times New Roman" w:cs="Times New Roman"/>
        </w:rPr>
        <w:t xml:space="preserve">. </w:t>
      </w:r>
      <w:r w:rsidR="00375997" w:rsidRPr="00D66BFC">
        <w:rPr>
          <w:rFonts w:ascii="Times New Roman" w:hAnsi="Times New Roman" w:cs="Times New Roman"/>
        </w:rPr>
        <w:t xml:space="preserve">Уведомление организации водопроводно-канализационного хозяйства о временном прекращении или ограничении холодного водоснабжения и приема сточных вод абонента, а также уведомление о снятии такого прекращения или ограничения и возобновлении холодного водоснабжения и приема сточных вод абонента направляются соответствующим лицам любым доступным способом (почтовое отправление, телеграмма, </w:t>
      </w:r>
      <w:proofErr w:type="spellStart"/>
      <w:r w:rsidR="00375997" w:rsidRPr="00D66BFC">
        <w:rPr>
          <w:rFonts w:ascii="Times New Roman" w:hAnsi="Times New Roman" w:cs="Times New Roman"/>
        </w:rPr>
        <w:t>факсограмма</w:t>
      </w:r>
      <w:proofErr w:type="spellEnd"/>
      <w:r w:rsidR="00375997" w:rsidRPr="00D66BFC">
        <w:rPr>
          <w:rFonts w:ascii="Times New Roman" w:hAnsi="Times New Roman" w:cs="Times New Roman"/>
        </w:rPr>
        <w:t>, телефонограмма, информационно-телекоммуникационная сеть "Интернет"), позволяющим подтвердить получение такого уведомления адресатом.</w:t>
      </w:r>
    </w:p>
    <w:p w:rsidR="00292391" w:rsidRPr="00D66BFC" w:rsidRDefault="00292391" w:rsidP="006D0335">
      <w:pPr>
        <w:widowControl w:val="0"/>
        <w:autoSpaceDE w:val="0"/>
        <w:autoSpaceDN w:val="0"/>
        <w:adjustRightInd w:val="0"/>
        <w:spacing w:after="0"/>
        <w:contextualSpacing/>
        <w:rPr>
          <w:rFonts w:ascii="Times New Roman" w:hAnsi="Times New Roman" w:cs="Times New Roman"/>
        </w:rPr>
      </w:pPr>
    </w:p>
    <w:p w:rsidR="00B51416" w:rsidRPr="00D66BFC" w:rsidRDefault="00B51416" w:rsidP="006D0335">
      <w:pPr>
        <w:widowControl w:val="0"/>
        <w:autoSpaceDE w:val="0"/>
        <w:autoSpaceDN w:val="0"/>
        <w:adjustRightInd w:val="0"/>
        <w:spacing w:after="0"/>
        <w:contextualSpacing/>
        <w:jc w:val="center"/>
        <w:rPr>
          <w:rFonts w:ascii="Times New Roman" w:hAnsi="Times New Roman" w:cs="Times New Roman"/>
        </w:rPr>
      </w:pPr>
      <w:bookmarkStart w:id="13" w:name="Par1318"/>
      <w:bookmarkEnd w:id="13"/>
      <w:r w:rsidRPr="00D66BFC">
        <w:rPr>
          <w:rFonts w:ascii="Times New Roman" w:hAnsi="Times New Roman" w:cs="Times New Roman"/>
        </w:rPr>
        <w:t>1</w:t>
      </w:r>
      <w:r w:rsidR="005A55D8" w:rsidRPr="00D66BFC">
        <w:rPr>
          <w:rFonts w:ascii="Times New Roman" w:hAnsi="Times New Roman" w:cs="Times New Roman"/>
        </w:rPr>
        <w:t>2</w:t>
      </w:r>
      <w:r w:rsidRPr="00D66BFC">
        <w:rPr>
          <w:rFonts w:ascii="Times New Roman" w:hAnsi="Times New Roman" w:cs="Times New Roman"/>
        </w:rPr>
        <w:t xml:space="preserve">. ПОРЯДОК УВЕДОМЛЕНИЯ </w:t>
      </w:r>
      <w:r w:rsidR="00856D03" w:rsidRPr="00D66BFC">
        <w:rPr>
          <w:rFonts w:ascii="Times New Roman" w:hAnsi="Times New Roman" w:cs="Times New Roman"/>
        </w:rPr>
        <w:t>ОРГАНИЗАЦИИ ВОДОПРОВОДНО</w:t>
      </w:r>
      <w:r w:rsidRPr="00D66BFC">
        <w:rPr>
          <w:rFonts w:ascii="Times New Roman" w:hAnsi="Times New Roman" w:cs="Times New Roman"/>
        </w:rPr>
        <w:t xml:space="preserve">-КАНАЛИЗАЦИОННОГО </w:t>
      </w:r>
      <w:r w:rsidR="00856D03" w:rsidRPr="00D66BFC">
        <w:rPr>
          <w:rFonts w:ascii="Times New Roman" w:hAnsi="Times New Roman" w:cs="Times New Roman"/>
        </w:rPr>
        <w:t>ХОЗЯЙСТВА О</w:t>
      </w:r>
      <w:r w:rsidRPr="00D66BFC">
        <w:rPr>
          <w:rFonts w:ascii="Times New Roman" w:hAnsi="Times New Roman" w:cs="Times New Roman"/>
        </w:rPr>
        <w:t xml:space="preserve"> ПЕРЕХОДЕ ПРАВ НА ОБЪЕКТЫ, В ОТНОШЕНИИ КОТОРЫХ ОСУЩЕСТВЛЯЕТСЯ ВОДОСНАБЖЕНИЕ И ВОДООТВЕДЕНИЕ</w:t>
      </w:r>
    </w:p>
    <w:p w:rsidR="00B51416" w:rsidRPr="00D66BFC" w:rsidRDefault="00B51416" w:rsidP="006D0335">
      <w:pPr>
        <w:widowControl w:val="0"/>
        <w:autoSpaceDE w:val="0"/>
        <w:autoSpaceDN w:val="0"/>
        <w:adjustRightInd w:val="0"/>
        <w:spacing w:after="0"/>
        <w:contextualSpacing/>
        <w:jc w:val="center"/>
        <w:rPr>
          <w:rFonts w:ascii="Times New Roman" w:hAnsi="Times New Roman" w:cs="Times New Roman"/>
        </w:rPr>
      </w:pPr>
    </w:p>
    <w:p w:rsidR="00862E5F" w:rsidRPr="00862E5F" w:rsidRDefault="00B51416" w:rsidP="00862E5F">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1</w:t>
      </w:r>
      <w:r w:rsidR="005A55D8" w:rsidRPr="00D66BFC">
        <w:rPr>
          <w:rFonts w:ascii="Times New Roman" w:hAnsi="Times New Roman" w:cs="Times New Roman"/>
        </w:rPr>
        <w:t>2</w:t>
      </w:r>
      <w:r w:rsidRPr="00D66BFC">
        <w:rPr>
          <w:rFonts w:ascii="Times New Roman" w:hAnsi="Times New Roman" w:cs="Times New Roman"/>
        </w:rPr>
        <w:t>.1</w:t>
      </w:r>
      <w:r w:rsidR="00292391" w:rsidRPr="00D66BFC">
        <w:rPr>
          <w:rFonts w:ascii="Times New Roman" w:hAnsi="Times New Roman" w:cs="Times New Roman"/>
        </w:rPr>
        <w:t xml:space="preserve">. </w:t>
      </w:r>
      <w:r w:rsidR="00862E5F" w:rsidRPr="00862E5F">
        <w:rPr>
          <w:rFonts w:ascii="Times New Roman" w:hAnsi="Times New Roman" w:cs="Times New Roman"/>
        </w:rPr>
        <w:t>В случае перехода прав на объекты, в отношении которых осуществляется водоснабжение и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и (или) водоотведения, а также предоставления прав владения и (или) пользования такими объектами, устройствами или сооружениями третьим лицам абонент в течение 3 рабочих дней со дня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перешли права, документов, являющихся основанием перехода прав, и вида переданного права с приложением заверенных надлежащим образом копий документов, являющихся основанием перехода прав.</w:t>
      </w:r>
    </w:p>
    <w:p w:rsidR="007D7327" w:rsidRDefault="00862E5F" w:rsidP="00862E5F">
      <w:pPr>
        <w:widowControl w:val="0"/>
        <w:autoSpaceDE w:val="0"/>
        <w:autoSpaceDN w:val="0"/>
        <w:adjustRightInd w:val="0"/>
        <w:spacing w:after="0"/>
        <w:contextualSpacing/>
        <w:rPr>
          <w:rFonts w:ascii="Times New Roman" w:hAnsi="Times New Roman" w:cs="Times New Roman"/>
        </w:rPr>
      </w:pPr>
      <w:r w:rsidRPr="00862E5F">
        <w:rPr>
          <w:rFonts w:ascii="Times New Roman" w:hAnsi="Times New Roman" w:cs="Times New Roman"/>
        </w:rPr>
        <w:t>Такое уведомление направляется любым доступным способом, позволяющим подтвердить получение уведомления адресатом.</w:t>
      </w:r>
    </w:p>
    <w:p w:rsidR="00862E5F" w:rsidRPr="00D66BFC" w:rsidRDefault="00862E5F" w:rsidP="00862E5F">
      <w:pPr>
        <w:widowControl w:val="0"/>
        <w:autoSpaceDE w:val="0"/>
        <w:autoSpaceDN w:val="0"/>
        <w:adjustRightInd w:val="0"/>
        <w:spacing w:after="0"/>
        <w:contextualSpacing/>
        <w:rPr>
          <w:rFonts w:ascii="Times New Roman" w:hAnsi="Times New Roman" w:cs="Times New Roman"/>
        </w:rPr>
      </w:pPr>
    </w:p>
    <w:p w:rsidR="00292391" w:rsidRDefault="00B51416" w:rsidP="006D0335">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lastRenderedPageBreak/>
        <w:t>1</w:t>
      </w:r>
      <w:r w:rsidR="005A55D8" w:rsidRPr="00D66BFC">
        <w:rPr>
          <w:rFonts w:ascii="Times New Roman" w:hAnsi="Times New Roman" w:cs="Times New Roman"/>
        </w:rPr>
        <w:t>2</w:t>
      </w:r>
      <w:r w:rsidRPr="00D66BFC">
        <w:rPr>
          <w:rFonts w:ascii="Times New Roman" w:hAnsi="Times New Roman" w:cs="Times New Roman"/>
        </w:rPr>
        <w:t>.2</w:t>
      </w:r>
      <w:r w:rsidR="001E3FF3" w:rsidRPr="00D66BFC">
        <w:rPr>
          <w:rFonts w:ascii="Times New Roman" w:hAnsi="Times New Roman" w:cs="Times New Roman"/>
        </w:rPr>
        <w:t xml:space="preserve">. </w:t>
      </w:r>
      <w:bookmarkStart w:id="14" w:name="Par1326"/>
      <w:bookmarkStart w:id="15" w:name="Par1339"/>
      <w:bookmarkEnd w:id="14"/>
      <w:bookmarkEnd w:id="15"/>
      <w:r w:rsidR="00517F22" w:rsidRPr="00517F22">
        <w:rPr>
          <w:rFonts w:ascii="Times New Roman" w:hAnsi="Times New Roman" w:cs="Times New Roman"/>
        </w:rPr>
        <w:t>Уведомление считается полученным организацией водопроводно-канализационного хозяйства с даты почтового уведомления о вручении или с даты подписи уполномоченного представителя организации водопроводно-канализационного хозяйства, свидетельствующей о получении уведомления, либо иной даты в соответствии с выбранным способом направления.</w:t>
      </w:r>
    </w:p>
    <w:p w:rsidR="00517F22" w:rsidRPr="00D66BFC" w:rsidRDefault="00517F22" w:rsidP="006D0335">
      <w:pPr>
        <w:widowControl w:val="0"/>
        <w:autoSpaceDE w:val="0"/>
        <w:autoSpaceDN w:val="0"/>
        <w:adjustRightInd w:val="0"/>
        <w:spacing w:after="0"/>
        <w:contextualSpacing/>
        <w:rPr>
          <w:rFonts w:ascii="Times New Roman" w:hAnsi="Times New Roman" w:cs="Times New Roman"/>
        </w:rPr>
      </w:pPr>
    </w:p>
    <w:p w:rsidR="00292391" w:rsidRPr="00D66BFC" w:rsidRDefault="00BA6F7F" w:rsidP="006D0335">
      <w:pPr>
        <w:widowControl w:val="0"/>
        <w:autoSpaceDE w:val="0"/>
        <w:autoSpaceDN w:val="0"/>
        <w:adjustRightInd w:val="0"/>
        <w:spacing w:after="0"/>
        <w:contextualSpacing/>
        <w:jc w:val="center"/>
        <w:rPr>
          <w:rFonts w:ascii="Times New Roman" w:hAnsi="Times New Roman" w:cs="Times New Roman"/>
        </w:rPr>
      </w:pPr>
      <w:bookmarkStart w:id="16" w:name="Par1350"/>
      <w:bookmarkEnd w:id="16"/>
      <w:r w:rsidRPr="00D66BFC">
        <w:rPr>
          <w:rFonts w:ascii="Times New Roman" w:hAnsi="Times New Roman" w:cs="Times New Roman"/>
        </w:rPr>
        <w:t>1</w:t>
      </w:r>
      <w:r w:rsidR="005A55D8" w:rsidRPr="00D66BFC">
        <w:rPr>
          <w:rFonts w:ascii="Times New Roman" w:hAnsi="Times New Roman" w:cs="Times New Roman"/>
        </w:rPr>
        <w:t>3</w:t>
      </w:r>
      <w:r w:rsidRPr="00D66BFC">
        <w:rPr>
          <w:rFonts w:ascii="Times New Roman" w:hAnsi="Times New Roman" w:cs="Times New Roman"/>
        </w:rPr>
        <w:t>. ПОРЯДОК РЕГУЛИРОВАНИЯ СПОРОВ И РАЗНОГЛАСИЙ</w:t>
      </w:r>
    </w:p>
    <w:p w:rsidR="00BA6F7F" w:rsidRPr="00D66BFC" w:rsidRDefault="00BA6F7F" w:rsidP="006D0335">
      <w:pPr>
        <w:widowControl w:val="0"/>
        <w:autoSpaceDE w:val="0"/>
        <w:autoSpaceDN w:val="0"/>
        <w:adjustRightInd w:val="0"/>
        <w:spacing w:after="0"/>
        <w:contextualSpacing/>
        <w:jc w:val="center"/>
        <w:rPr>
          <w:rFonts w:ascii="Times New Roman" w:hAnsi="Times New Roman" w:cs="Times New Roman"/>
        </w:rPr>
      </w:pPr>
    </w:p>
    <w:p w:rsidR="00B67261" w:rsidRPr="00D66BFC" w:rsidRDefault="00415920" w:rsidP="00B67261">
      <w:pPr>
        <w:pStyle w:val="1130373e324b39"/>
        <w:contextualSpacing/>
        <w:jc w:val="both"/>
        <w:rPr>
          <w:sz w:val="22"/>
          <w:szCs w:val="22"/>
        </w:rPr>
      </w:pPr>
      <w:r w:rsidRPr="00D66BFC">
        <w:rPr>
          <w:sz w:val="22"/>
          <w:szCs w:val="22"/>
        </w:rPr>
        <w:t>1</w:t>
      </w:r>
      <w:r w:rsidR="005A55D8" w:rsidRPr="00D66BFC">
        <w:rPr>
          <w:sz w:val="22"/>
          <w:szCs w:val="22"/>
        </w:rPr>
        <w:t>3</w:t>
      </w:r>
      <w:r w:rsidRPr="00D66BFC">
        <w:rPr>
          <w:sz w:val="22"/>
          <w:szCs w:val="22"/>
        </w:rPr>
        <w:t>.1</w:t>
      </w:r>
      <w:r w:rsidR="00292391" w:rsidRPr="00D66BFC">
        <w:rPr>
          <w:sz w:val="22"/>
          <w:szCs w:val="22"/>
        </w:rPr>
        <w:t xml:space="preserve">. </w:t>
      </w:r>
      <w:r w:rsidR="00B67261" w:rsidRPr="00D66BFC">
        <w:rPr>
          <w:sz w:val="22"/>
          <w:szCs w:val="22"/>
        </w:rPr>
        <w:t>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AC71F5" w:rsidRPr="00D66BFC" w:rsidRDefault="00AC71F5" w:rsidP="00B67261">
      <w:pPr>
        <w:pStyle w:val="1130373e324b39"/>
        <w:contextualSpacing/>
        <w:jc w:val="both"/>
        <w:rPr>
          <w:sz w:val="22"/>
          <w:szCs w:val="22"/>
        </w:rPr>
      </w:pPr>
    </w:p>
    <w:p w:rsidR="00B67261" w:rsidRPr="00D66BFC" w:rsidRDefault="00AC71F5" w:rsidP="00B67261">
      <w:pPr>
        <w:pStyle w:val="1130373e324b39"/>
        <w:contextualSpacing/>
        <w:jc w:val="both"/>
        <w:rPr>
          <w:sz w:val="22"/>
          <w:szCs w:val="22"/>
        </w:rPr>
      </w:pPr>
      <w:r w:rsidRPr="00D66BFC">
        <w:rPr>
          <w:sz w:val="22"/>
          <w:szCs w:val="22"/>
        </w:rPr>
        <w:t>13.2</w:t>
      </w:r>
      <w:r w:rsidR="00B67261" w:rsidRPr="00D66BFC">
        <w:rPr>
          <w:sz w:val="22"/>
          <w:szCs w:val="22"/>
        </w:rPr>
        <w:t>. Претензия направляется по адресу стороны, указанному в реквизитах договора, и должна содержать:</w:t>
      </w:r>
    </w:p>
    <w:p w:rsidR="00B67261" w:rsidRPr="00D66BFC" w:rsidRDefault="00B67261" w:rsidP="00B67261">
      <w:pPr>
        <w:pStyle w:val="1130373e324b39"/>
        <w:contextualSpacing/>
        <w:jc w:val="both"/>
        <w:rPr>
          <w:sz w:val="22"/>
          <w:szCs w:val="22"/>
        </w:rPr>
      </w:pPr>
      <w:r w:rsidRPr="00D66BFC">
        <w:rPr>
          <w:sz w:val="22"/>
          <w:szCs w:val="22"/>
        </w:rPr>
        <w:t>а) сведения о заявителе (наименование, местонахождение, адрес);</w:t>
      </w:r>
    </w:p>
    <w:p w:rsidR="00B67261" w:rsidRPr="00D66BFC" w:rsidRDefault="00B67261" w:rsidP="00B67261">
      <w:pPr>
        <w:pStyle w:val="1130373e324b39"/>
        <w:contextualSpacing/>
        <w:jc w:val="both"/>
        <w:rPr>
          <w:sz w:val="22"/>
          <w:szCs w:val="22"/>
        </w:rPr>
      </w:pPr>
      <w:r w:rsidRPr="00D66BFC">
        <w:rPr>
          <w:sz w:val="22"/>
          <w:szCs w:val="22"/>
        </w:rPr>
        <w:t xml:space="preserve">б) содержание спора </w:t>
      </w:r>
      <w:r w:rsidR="007D7327" w:rsidRPr="00D66BFC">
        <w:rPr>
          <w:sz w:val="22"/>
          <w:szCs w:val="22"/>
        </w:rPr>
        <w:t>ил</w:t>
      </w:r>
      <w:r w:rsidRPr="00D66BFC">
        <w:rPr>
          <w:sz w:val="22"/>
          <w:szCs w:val="22"/>
        </w:rPr>
        <w:t>и разногласий;</w:t>
      </w:r>
    </w:p>
    <w:p w:rsidR="00B67261" w:rsidRPr="00D66BFC" w:rsidRDefault="00B67261" w:rsidP="00B67261">
      <w:pPr>
        <w:pStyle w:val="1130373e324b39"/>
        <w:contextualSpacing/>
        <w:jc w:val="both"/>
        <w:rPr>
          <w:sz w:val="22"/>
          <w:szCs w:val="22"/>
        </w:rPr>
      </w:pPr>
      <w:r w:rsidRPr="00D66BFC">
        <w:rPr>
          <w:sz w:val="22"/>
          <w:szCs w:val="22"/>
        </w:rPr>
        <w:t>в) сведения об объекте (объектах), в отношении которого возникли разногласия (полное наименование, местонахождение, правомочие на объект (объекты), которым обладает сторона, направившая претензию);</w:t>
      </w:r>
    </w:p>
    <w:p w:rsidR="00B67261" w:rsidRPr="00D66BFC" w:rsidRDefault="00B67261" w:rsidP="00B67261">
      <w:pPr>
        <w:pStyle w:val="1130373e324b39"/>
        <w:contextualSpacing/>
        <w:jc w:val="both"/>
        <w:rPr>
          <w:sz w:val="22"/>
          <w:szCs w:val="22"/>
        </w:rPr>
      </w:pPr>
      <w:r w:rsidRPr="00D66BFC">
        <w:rPr>
          <w:sz w:val="22"/>
          <w:szCs w:val="22"/>
        </w:rPr>
        <w:t>г) другие сведения по усмотрению стороны.</w:t>
      </w:r>
    </w:p>
    <w:p w:rsidR="000825DC" w:rsidRPr="00D66BFC" w:rsidRDefault="000825DC" w:rsidP="00B67261">
      <w:pPr>
        <w:pStyle w:val="1130373e324b39"/>
        <w:contextualSpacing/>
        <w:jc w:val="both"/>
        <w:rPr>
          <w:sz w:val="22"/>
          <w:szCs w:val="22"/>
        </w:rPr>
      </w:pPr>
    </w:p>
    <w:p w:rsidR="00B67261" w:rsidRPr="00D66BFC" w:rsidRDefault="000825DC" w:rsidP="00B67261">
      <w:pPr>
        <w:pStyle w:val="1130373e324b39"/>
        <w:contextualSpacing/>
        <w:jc w:val="both"/>
        <w:rPr>
          <w:sz w:val="22"/>
          <w:szCs w:val="22"/>
        </w:rPr>
      </w:pPr>
      <w:r w:rsidRPr="00D66BFC">
        <w:rPr>
          <w:sz w:val="22"/>
          <w:szCs w:val="22"/>
        </w:rPr>
        <w:t>13.</w:t>
      </w:r>
      <w:r w:rsidR="00351180" w:rsidRPr="00D66BFC">
        <w:rPr>
          <w:sz w:val="22"/>
          <w:szCs w:val="22"/>
        </w:rPr>
        <w:t>3</w:t>
      </w:r>
      <w:r w:rsidR="00B67261" w:rsidRPr="00D66BFC">
        <w:rPr>
          <w:sz w:val="22"/>
          <w:szCs w:val="22"/>
        </w:rPr>
        <w:t xml:space="preserve">. </w:t>
      </w:r>
      <w:r w:rsidR="00517F22" w:rsidRPr="00517F22">
        <w:rPr>
          <w:sz w:val="22"/>
          <w:szCs w:val="22"/>
        </w:rPr>
        <w:t>Сторона, получившая претензию, в течение 10 рабочих дней со дня ее поступления обязана рассмотреть претензию и дать ответ.</w:t>
      </w:r>
    </w:p>
    <w:p w:rsidR="000825DC" w:rsidRPr="00D66BFC" w:rsidRDefault="000825DC" w:rsidP="00B67261">
      <w:pPr>
        <w:pStyle w:val="1130373e324b39"/>
        <w:contextualSpacing/>
        <w:jc w:val="both"/>
        <w:rPr>
          <w:sz w:val="22"/>
          <w:szCs w:val="22"/>
        </w:rPr>
      </w:pPr>
    </w:p>
    <w:p w:rsidR="00B67261" w:rsidRPr="00D66BFC" w:rsidRDefault="000825DC" w:rsidP="00B67261">
      <w:pPr>
        <w:pStyle w:val="1130373e324b39"/>
        <w:contextualSpacing/>
        <w:jc w:val="both"/>
        <w:rPr>
          <w:sz w:val="22"/>
          <w:szCs w:val="22"/>
        </w:rPr>
      </w:pPr>
      <w:r w:rsidRPr="00D66BFC">
        <w:rPr>
          <w:sz w:val="22"/>
          <w:szCs w:val="22"/>
        </w:rPr>
        <w:t>13.</w:t>
      </w:r>
      <w:r w:rsidR="00351180" w:rsidRPr="00D66BFC">
        <w:rPr>
          <w:sz w:val="22"/>
          <w:szCs w:val="22"/>
        </w:rPr>
        <w:t>4</w:t>
      </w:r>
      <w:r w:rsidR="00B67261" w:rsidRPr="00D66BFC">
        <w:rPr>
          <w:sz w:val="22"/>
          <w:szCs w:val="22"/>
        </w:rPr>
        <w:t>. Стороны составляют акт об урегулировании спора (разногласий).</w:t>
      </w:r>
    </w:p>
    <w:p w:rsidR="000825DC" w:rsidRPr="00D66BFC" w:rsidRDefault="000825DC" w:rsidP="00B67261">
      <w:pPr>
        <w:pStyle w:val="1130373e324b39"/>
        <w:contextualSpacing/>
        <w:jc w:val="both"/>
        <w:rPr>
          <w:sz w:val="22"/>
          <w:szCs w:val="22"/>
        </w:rPr>
      </w:pPr>
    </w:p>
    <w:p w:rsidR="000825DC" w:rsidRPr="00D66BFC" w:rsidRDefault="000825DC" w:rsidP="00B67261">
      <w:pPr>
        <w:pStyle w:val="1130373e324b39"/>
        <w:contextualSpacing/>
        <w:jc w:val="both"/>
      </w:pPr>
      <w:r w:rsidRPr="00D66BFC">
        <w:rPr>
          <w:sz w:val="22"/>
          <w:szCs w:val="22"/>
        </w:rPr>
        <w:t>13.</w:t>
      </w:r>
      <w:r w:rsidR="00351180" w:rsidRPr="00D66BFC">
        <w:rPr>
          <w:sz w:val="22"/>
          <w:szCs w:val="22"/>
        </w:rPr>
        <w:t>5</w:t>
      </w:r>
      <w:r w:rsidR="00B67261" w:rsidRPr="00D66BFC">
        <w:rPr>
          <w:sz w:val="22"/>
          <w:szCs w:val="22"/>
        </w:rPr>
        <w:t xml:space="preserve">. </w:t>
      </w:r>
      <w:r w:rsidR="00517F22" w:rsidRPr="00517F22">
        <w:rPr>
          <w:sz w:val="22"/>
          <w:szCs w:val="22"/>
        </w:rPr>
        <w:t xml:space="preserve">В случае </w:t>
      </w:r>
      <w:proofErr w:type="spellStart"/>
      <w:r w:rsidR="00517F22" w:rsidRPr="00517F22">
        <w:rPr>
          <w:sz w:val="22"/>
          <w:szCs w:val="22"/>
        </w:rPr>
        <w:t>недостижения</w:t>
      </w:r>
      <w:proofErr w:type="spellEnd"/>
      <w:r w:rsidR="00517F22" w:rsidRPr="00517F22">
        <w:rPr>
          <w:sz w:val="22"/>
          <w:szCs w:val="22"/>
        </w:rPr>
        <w:t xml:space="preserve"> сторонами соглашения спор или разногласия, возникшие в связи с исполнением настоящего договора, подлежат урегулированию в суде в порядке, установленном законодательством Российской Федерации.</w:t>
      </w:r>
    </w:p>
    <w:p w:rsidR="00194F49" w:rsidRPr="00D66BFC" w:rsidRDefault="00194F49" w:rsidP="006D0335">
      <w:pPr>
        <w:widowControl w:val="0"/>
        <w:autoSpaceDE w:val="0"/>
        <w:autoSpaceDN w:val="0"/>
        <w:adjustRightInd w:val="0"/>
        <w:spacing w:after="0"/>
        <w:contextualSpacing/>
        <w:jc w:val="center"/>
        <w:rPr>
          <w:rFonts w:ascii="Times New Roman" w:hAnsi="Times New Roman" w:cs="Times New Roman"/>
        </w:rPr>
      </w:pPr>
      <w:bookmarkStart w:id="17" w:name="Par1362"/>
      <w:bookmarkEnd w:id="17"/>
    </w:p>
    <w:p w:rsidR="003F60B0" w:rsidRPr="00D66BFC" w:rsidRDefault="000D1BC5" w:rsidP="003F60B0">
      <w:pPr>
        <w:widowControl w:val="0"/>
        <w:autoSpaceDE w:val="0"/>
        <w:autoSpaceDN w:val="0"/>
        <w:adjustRightInd w:val="0"/>
        <w:spacing w:after="0"/>
        <w:contextualSpacing/>
        <w:jc w:val="center"/>
        <w:rPr>
          <w:rFonts w:ascii="Times New Roman" w:hAnsi="Times New Roman" w:cs="Times New Roman"/>
        </w:rPr>
      </w:pPr>
      <w:r w:rsidRPr="00D66BFC">
        <w:rPr>
          <w:rFonts w:ascii="Times New Roman" w:hAnsi="Times New Roman" w:cs="Times New Roman"/>
        </w:rPr>
        <w:t>1</w:t>
      </w:r>
      <w:r w:rsidR="005A55D8" w:rsidRPr="00D66BFC">
        <w:rPr>
          <w:rFonts w:ascii="Times New Roman" w:hAnsi="Times New Roman" w:cs="Times New Roman"/>
        </w:rPr>
        <w:t>4</w:t>
      </w:r>
      <w:r w:rsidRPr="00D66BFC">
        <w:rPr>
          <w:rFonts w:ascii="Times New Roman" w:hAnsi="Times New Roman" w:cs="Times New Roman"/>
        </w:rPr>
        <w:t>. ОТВЕТСТВЕННОСТЬ СТОРОН</w:t>
      </w:r>
    </w:p>
    <w:p w:rsidR="00292391" w:rsidRPr="00D66BFC" w:rsidRDefault="005265C1" w:rsidP="006D0335">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1</w:t>
      </w:r>
      <w:r w:rsidR="005A55D8" w:rsidRPr="00D66BFC">
        <w:rPr>
          <w:rFonts w:ascii="Times New Roman" w:hAnsi="Times New Roman" w:cs="Times New Roman"/>
        </w:rPr>
        <w:t>4</w:t>
      </w:r>
      <w:r w:rsidRPr="00D66BFC">
        <w:rPr>
          <w:rFonts w:ascii="Times New Roman" w:hAnsi="Times New Roman" w:cs="Times New Roman"/>
        </w:rPr>
        <w:t>.1</w:t>
      </w:r>
      <w:r w:rsidR="00292391" w:rsidRPr="00D66BFC">
        <w:rPr>
          <w:rFonts w:ascii="Times New Roman" w:hAnsi="Times New Roman" w:cs="Times New Roman"/>
        </w:rPr>
        <w:t>. За неисполнение или ненадлежащее исполнение обязательств по настоящему договору стороны несут ответственность в соответстви</w:t>
      </w:r>
      <w:r w:rsidR="003F60B0" w:rsidRPr="00D66BFC">
        <w:rPr>
          <w:rFonts w:ascii="Times New Roman" w:hAnsi="Times New Roman" w:cs="Times New Roman"/>
        </w:rPr>
        <w:t>е</w:t>
      </w:r>
      <w:r w:rsidR="00292391" w:rsidRPr="00D66BFC">
        <w:rPr>
          <w:rFonts w:ascii="Times New Roman" w:hAnsi="Times New Roman" w:cs="Times New Roman"/>
        </w:rPr>
        <w:t xml:space="preserve"> с законодательством Российской Федерации.</w:t>
      </w:r>
    </w:p>
    <w:p w:rsidR="005265C1" w:rsidRPr="00D66BFC" w:rsidRDefault="005265C1" w:rsidP="006D0335">
      <w:pPr>
        <w:widowControl w:val="0"/>
        <w:autoSpaceDE w:val="0"/>
        <w:autoSpaceDN w:val="0"/>
        <w:adjustRightInd w:val="0"/>
        <w:spacing w:after="0"/>
        <w:contextualSpacing/>
        <w:rPr>
          <w:rFonts w:ascii="Times New Roman" w:hAnsi="Times New Roman" w:cs="Times New Roman"/>
        </w:rPr>
      </w:pPr>
    </w:p>
    <w:p w:rsidR="00B72F08" w:rsidRPr="00D66BFC" w:rsidRDefault="005265C1" w:rsidP="006D0335">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1</w:t>
      </w:r>
      <w:r w:rsidR="005A55D8" w:rsidRPr="00D66BFC">
        <w:rPr>
          <w:rFonts w:ascii="Times New Roman" w:hAnsi="Times New Roman" w:cs="Times New Roman"/>
        </w:rPr>
        <w:t>4</w:t>
      </w:r>
      <w:r w:rsidRPr="00D66BFC">
        <w:rPr>
          <w:rFonts w:ascii="Times New Roman" w:hAnsi="Times New Roman" w:cs="Times New Roman"/>
        </w:rPr>
        <w:t>.2</w:t>
      </w:r>
      <w:r w:rsidR="00292391" w:rsidRPr="00D66BFC">
        <w:rPr>
          <w:rFonts w:ascii="Times New Roman" w:hAnsi="Times New Roman" w:cs="Times New Roman"/>
        </w:rPr>
        <w:t xml:space="preserve">. </w:t>
      </w:r>
      <w:r w:rsidR="00517F22" w:rsidRPr="00517F22">
        <w:rPr>
          <w:rFonts w:ascii="Times New Roman" w:hAnsi="Times New Roman" w:cs="Times New Roman"/>
        </w:rPr>
        <w:t>В случае нарушения организацией водопроводно-канализационного хозяйства требований к качеству питьевой воды, режима подачи холодной воды и (или) уровня давления холодной воды абонент вправе потребовать пропорционального снижения размера оплаты по настоящему договору в соответствующем расчетном периоде.</w:t>
      </w:r>
    </w:p>
    <w:p w:rsidR="003F60B0" w:rsidRPr="00D66BFC" w:rsidRDefault="003F60B0" w:rsidP="006D0335">
      <w:pPr>
        <w:widowControl w:val="0"/>
        <w:autoSpaceDE w:val="0"/>
        <w:autoSpaceDN w:val="0"/>
        <w:adjustRightInd w:val="0"/>
        <w:spacing w:after="0"/>
        <w:contextualSpacing/>
        <w:rPr>
          <w:rFonts w:ascii="Times New Roman" w:hAnsi="Times New Roman" w:cs="Times New Roman"/>
        </w:rPr>
      </w:pPr>
    </w:p>
    <w:p w:rsidR="00B72F08" w:rsidRPr="00D66BFC" w:rsidRDefault="003F60B0" w:rsidP="006D0335">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 xml:space="preserve">14.3. </w:t>
      </w:r>
      <w:r w:rsidR="00292391" w:rsidRPr="00D66BFC">
        <w:rPr>
          <w:rFonts w:ascii="Times New Roman" w:hAnsi="Times New Roman" w:cs="Times New Roman"/>
        </w:rPr>
        <w:t>В случае нарушения организацией водопроводно-канализационного хозяйства режима приема сточных вод абонент вправе потребовать пропорционального снижения размера оплаты по настоящему договору в соо</w:t>
      </w:r>
      <w:r w:rsidRPr="00D66BFC">
        <w:rPr>
          <w:rFonts w:ascii="Times New Roman" w:hAnsi="Times New Roman" w:cs="Times New Roman"/>
        </w:rPr>
        <w:t>тветствующем расчетном периоде.</w:t>
      </w:r>
    </w:p>
    <w:p w:rsidR="003F60B0" w:rsidRPr="00D66BFC" w:rsidRDefault="003F60B0" w:rsidP="006D0335">
      <w:pPr>
        <w:widowControl w:val="0"/>
        <w:autoSpaceDE w:val="0"/>
        <w:autoSpaceDN w:val="0"/>
        <w:adjustRightInd w:val="0"/>
        <w:spacing w:after="0"/>
        <w:contextualSpacing/>
        <w:rPr>
          <w:rFonts w:ascii="Times New Roman" w:hAnsi="Times New Roman" w:cs="Times New Roman"/>
        </w:rPr>
      </w:pPr>
    </w:p>
    <w:p w:rsidR="00292391" w:rsidRPr="00D66BFC" w:rsidRDefault="003F60B0" w:rsidP="006D0335">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 xml:space="preserve">14.4. </w:t>
      </w:r>
      <w:r w:rsidR="00292391" w:rsidRPr="00D66BFC">
        <w:rPr>
          <w:rFonts w:ascii="Times New Roman" w:hAnsi="Times New Roman" w:cs="Times New Roman"/>
        </w:rPr>
        <w:t>Ответственность организации водопроводно-канализационного хозяйства за качество подаваемой питьевой воды определяется до границы эксплуатационной ответственности по водопроводным сетям абонента и организации водопроводно-канализационного хозяйства, установленной в соответствии с актом о разграничении эксплуатационной ответственности</w:t>
      </w:r>
      <w:r w:rsidR="00415920" w:rsidRPr="00D66BFC">
        <w:rPr>
          <w:rFonts w:ascii="Times New Roman" w:hAnsi="Times New Roman" w:cs="Times New Roman"/>
        </w:rPr>
        <w:t>.</w:t>
      </w:r>
    </w:p>
    <w:p w:rsidR="005265C1" w:rsidRPr="00D66BFC" w:rsidRDefault="005265C1" w:rsidP="006D0335">
      <w:pPr>
        <w:widowControl w:val="0"/>
        <w:autoSpaceDE w:val="0"/>
        <w:autoSpaceDN w:val="0"/>
        <w:adjustRightInd w:val="0"/>
        <w:spacing w:after="0"/>
        <w:contextualSpacing/>
        <w:rPr>
          <w:rFonts w:ascii="Times New Roman" w:hAnsi="Times New Roman" w:cs="Times New Roman"/>
        </w:rPr>
      </w:pPr>
    </w:p>
    <w:p w:rsidR="007D7327" w:rsidRDefault="005265C1" w:rsidP="001E3FF3">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1</w:t>
      </w:r>
      <w:r w:rsidR="005A55D8" w:rsidRPr="00D66BFC">
        <w:rPr>
          <w:rFonts w:ascii="Times New Roman" w:hAnsi="Times New Roman" w:cs="Times New Roman"/>
        </w:rPr>
        <w:t>4</w:t>
      </w:r>
      <w:r w:rsidRPr="00D66BFC">
        <w:rPr>
          <w:rFonts w:ascii="Times New Roman" w:hAnsi="Times New Roman" w:cs="Times New Roman"/>
        </w:rPr>
        <w:t>.</w:t>
      </w:r>
      <w:r w:rsidR="003F60B0" w:rsidRPr="00D66BFC">
        <w:rPr>
          <w:rFonts w:ascii="Times New Roman" w:hAnsi="Times New Roman" w:cs="Times New Roman"/>
        </w:rPr>
        <w:t>5</w:t>
      </w:r>
      <w:r w:rsidR="00292391" w:rsidRPr="00D66BFC">
        <w:rPr>
          <w:rFonts w:ascii="Times New Roman" w:hAnsi="Times New Roman" w:cs="Times New Roman"/>
        </w:rPr>
        <w:t xml:space="preserve">. </w:t>
      </w:r>
      <w:r w:rsidR="007D7327" w:rsidRPr="00D66BFC">
        <w:rPr>
          <w:rFonts w:ascii="Times New Roman" w:hAnsi="Times New Roman" w:cs="Times New Roman"/>
        </w:rPr>
        <w:t xml:space="preserve">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размере одной </w:t>
      </w:r>
      <w:proofErr w:type="spellStart"/>
      <w:r w:rsidR="007D7327" w:rsidRPr="00D66BFC">
        <w:rPr>
          <w:rFonts w:ascii="Times New Roman" w:hAnsi="Times New Roman" w:cs="Times New Roman"/>
        </w:rPr>
        <w:t>стотридцатой</w:t>
      </w:r>
      <w:proofErr w:type="spellEnd"/>
      <w:r w:rsidR="007D7327" w:rsidRPr="00D66BFC">
        <w:rPr>
          <w:rFonts w:ascii="Times New Roman" w:hAnsi="Times New Roman" w:cs="Times New Roman"/>
        </w:rP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517F22" w:rsidRDefault="00517F22" w:rsidP="001E3FF3">
      <w:pPr>
        <w:widowControl w:val="0"/>
        <w:autoSpaceDE w:val="0"/>
        <w:autoSpaceDN w:val="0"/>
        <w:adjustRightInd w:val="0"/>
        <w:spacing w:after="0"/>
        <w:contextualSpacing/>
        <w:rPr>
          <w:rFonts w:ascii="Times New Roman" w:hAnsi="Times New Roman" w:cs="Times New Roman"/>
        </w:rPr>
      </w:pPr>
    </w:p>
    <w:p w:rsidR="00517F22" w:rsidRPr="00D66BFC" w:rsidRDefault="00517F22" w:rsidP="001E3FF3">
      <w:pPr>
        <w:widowControl w:val="0"/>
        <w:autoSpaceDE w:val="0"/>
        <w:autoSpaceDN w:val="0"/>
        <w:adjustRightInd w:val="0"/>
        <w:spacing w:after="0"/>
        <w:contextualSpacing/>
        <w:rPr>
          <w:rFonts w:ascii="Times New Roman" w:hAnsi="Times New Roman" w:cs="Times New Roman"/>
        </w:rPr>
      </w:pPr>
      <w:r>
        <w:rPr>
          <w:rFonts w:ascii="Times New Roman" w:hAnsi="Times New Roman" w:cs="Times New Roman"/>
        </w:rPr>
        <w:t>14.5/1.</w:t>
      </w:r>
      <w:r w:rsidRPr="00517F22">
        <w:rPr>
          <w:rFonts w:ascii="Times New Roman" w:hAnsi="Times New Roman" w:cs="Times New Roman"/>
        </w:rPr>
        <w:t xml:space="preserve"> В случае неисполнения либо ненадлежащего исполнения абонентом обязанности по обеспечению доступа организации водопроводно-канализационного хозяйства к водопроводным и (или) канализационным сетям и устройствам на них для проведения работ абонент несет обязанность по возмещению причиненных в результате этого организации водопроводно-канализационного хозяйства, другим абонентам, транзитным организациям и (или) иным лицам убытков.</w:t>
      </w:r>
    </w:p>
    <w:p w:rsidR="006B3BBB" w:rsidRPr="00D66BFC" w:rsidRDefault="006B3BBB" w:rsidP="001E3FF3">
      <w:pPr>
        <w:widowControl w:val="0"/>
        <w:autoSpaceDE w:val="0"/>
        <w:autoSpaceDN w:val="0"/>
        <w:adjustRightInd w:val="0"/>
        <w:spacing w:after="0"/>
        <w:contextualSpacing/>
        <w:rPr>
          <w:rFonts w:ascii="Times New Roman" w:hAnsi="Times New Roman" w:cs="Times New Roman"/>
        </w:rPr>
      </w:pPr>
    </w:p>
    <w:p w:rsidR="00930526" w:rsidRPr="00A36AE7" w:rsidRDefault="00930526" w:rsidP="00930526">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14.</w:t>
      </w:r>
      <w:r w:rsidR="003F60B0" w:rsidRPr="00D66BFC">
        <w:rPr>
          <w:rFonts w:ascii="Times New Roman" w:hAnsi="Times New Roman" w:cs="Times New Roman"/>
        </w:rPr>
        <w:t>6</w:t>
      </w:r>
      <w:r w:rsidRPr="00D66BFC">
        <w:rPr>
          <w:rFonts w:ascii="Times New Roman" w:hAnsi="Times New Roman" w:cs="Times New Roman"/>
        </w:rPr>
        <w:t>.</w:t>
      </w:r>
      <w:r w:rsidR="00B10452" w:rsidRPr="00D66BFC">
        <w:rPr>
          <w:rFonts w:ascii="Times New Roman" w:hAnsi="Times New Roman" w:cs="Times New Roman"/>
        </w:rPr>
        <w:t>*</w:t>
      </w:r>
      <w:r w:rsidRPr="00D66BFC">
        <w:rPr>
          <w:rFonts w:ascii="Times New Roman" w:hAnsi="Times New Roman" w:cs="Times New Roman"/>
        </w:rPr>
        <w:t xml:space="preserve"> В </w:t>
      </w:r>
      <w:r w:rsidRPr="00A36AE7">
        <w:rPr>
          <w:rFonts w:ascii="Times New Roman" w:hAnsi="Times New Roman" w:cs="Times New Roman"/>
        </w:rPr>
        <w:t>случае отказа абонента от предоставления Информации, согласно п.1</w:t>
      </w:r>
      <w:r w:rsidR="00C45BBB" w:rsidRPr="00A36AE7">
        <w:rPr>
          <w:rFonts w:ascii="Times New Roman" w:hAnsi="Times New Roman" w:cs="Times New Roman"/>
        </w:rPr>
        <w:t>6</w:t>
      </w:r>
      <w:r w:rsidRPr="00A36AE7">
        <w:rPr>
          <w:rFonts w:ascii="Times New Roman" w:hAnsi="Times New Roman" w:cs="Times New Roman"/>
        </w:rPr>
        <w:t xml:space="preserve">.7 настоящего договора, фактического непредставления такой Информации, предоставления Информации с нарушением сроков, установленных в настоящем договоре, или предоставления недостоверной Информации организация водопроводно-канализационного хозяйства вправе в одностороннем порядке отказаться от исполнения </w:t>
      </w:r>
      <w:r w:rsidRPr="00A36AE7">
        <w:rPr>
          <w:rFonts w:ascii="Times New Roman" w:hAnsi="Times New Roman" w:cs="Times New Roman"/>
        </w:rPr>
        <w:lastRenderedPageBreak/>
        <w:t>договора путем направления письменного уведомления о прекращении договора в течение 5 (пяти) рабочих дней с момента направления уведомления.</w:t>
      </w:r>
    </w:p>
    <w:p w:rsidR="00930526" w:rsidRPr="00A36AE7" w:rsidRDefault="00930526" w:rsidP="00930526">
      <w:pPr>
        <w:widowControl w:val="0"/>
        <w:autoSpaceDE w:val="0"/>
        <w:autoSpaceDN w:val="0"/>
        <w:adjustRightInd w:val="0"/>
        <w:spacing w:after="0"/>
        <w:contextualSpacing/>
        <w:rPr>
          <w:rFonts w:ascii="Times New Roman" w:hAnsi="Times New Roman" w:cs="Times New Roman"/>
        </w:rPr>
      </w:pPr>
    </w:p>
    <w:p w:rsidR="00930526" w:rsidRPr="00A36AE7" w:rsidRDefault="00930526" w:rsidP="00930526">
      <w:pPr>
        <w:pStyle w:val="1130373e324b39"/>
        <w:contextualSpacing/>
        <w:jc w:val="both"/>
        <w:rPr>
          <w:sz w:val="22"/>
          <w:szCs w:val="22"/>
        </w:rPr>
      </w:pPr>
      <w:proofErr w:type="gramStart"/>
      <w:r w:rsidRPr="00A36AE7">
        <w:rPr>
          <w:sz w:val="22"/>
          <w:szCs w:val="22"/>
        </w:rPr>
        <w:t>14.</w:t>
      </w:r>
      <w:r w:rsidR="003F60B0" w:rsidRPr="00A36AE7">
        <w:rPr>
          <w:sz w:val="22"/>
          <w:szCs w:val="22"/>
        </w:rPr>
        <w:t>7</w:t>
      </w:r>
      <w:r w:rsidRPr="00A36AE7">
        <w:rPr>
          <w:sz w:val="22"/>
          <w:szCs w:val="22"/>
        </w:rPr>
        <w:t>.</w:t>
      </w:r>
      <w:r w:rsidR="00B10452" w:rsidRPr="00A36AE7">
        <w:rPr>
          <w:sz w:val="22"/>
          <w:szCs w:val="22"/>
        </w:rPr>
        <w:t>*</w:t>
      </w:r>
      <w:proofErr w:type="gramEnd"/>
      <w:r w:rsidRPr="00A36AE7">
        <w:rPr>
          <w:sz w:val="22"/>
          <w:szCs w:val="22"/>
        </w:rPr>
        <w:t xml:space="preserve"> В случае предоставления Информации не в полном объеме (т е. непредставление какой-либо информации указанной в форме (</w:t>
      </w:r>
      <w:r w:rsidR="00BD6DDE" w:rsidRPr="00A36AE7">
        <w:rPr>
          <w:sz w:val="22"/>
          <w:szCs w:val="22"/>
        </w:rPr>
        <w:t xml:space="preserve">Приложение № </w:t>
      </w:r>
      <w:r w:rsidR="00856D03" w:rsidRPr="00A36AE7">
        <w:rPr>
          <w:sz w:val="22"/>
          <w:szCs w:val="22"/>
        </w:rPr>
        <w:t>8</w:t>
      </w:r>
      <w:r w:rsidRPr="00A36AE7">
        <w:rPr>
          <w:sz w:val="22"/>
          <w:szCs w:val="22"/>
        </w:rPr>
        <w:t xml:space="preserve"> к настоящему договору)  организация водопроводно-канализационного хозяйства направляет повторный запрос о предоставлении Информации по форме, указанной в п.1</w:t>
      </w:r>
      <w:r w:rsidR="00C45BBB" w:rsidRPr="00A36AE7">
        <w:rPr>
          <w:sz w:val="22"/>
          <w:szCs w:val="22"/>
        </w:rPr>
        <w:t>6</w:t>
      </w:r>
      <w:r w:rsidRPr="00A36AE7">
        <w:rPr>
          <w:sz w:val="22"/>
          <w:szCs w:val="22"/>
        </w:rPr>
        <w:t>.7 настоящего договора, дополненной отсутствующей информацией с указанием сроков ее предоставления. В случае непредставления такой информации, нарушения сроков ее предоставления, а также предоставления недостоверной информации организация водопроводно-канализационного хозяйства вправе в одностороннем порядке отказаться от исполнения договора путем направления письменного уведомления о прекращении договора в течение 5 (пяти) рабочих дней с момента направления уведомления.</w:t>
      </w:r>
    </w:p>
    <w:p w:rsidR="00AA3F87" w:rsidRPr="00A36AE7" w:rsidRDefault="00AA3F87" w:rsidP="00AA3F87">
      <w:pPr>
        <w:pStyle w:val="1130373e324b39"/>
        <w:contextualSpacing/>
        <w:jc w:val="both"/>
        <w:rPr>
          <w:sz w:val="22"/>
          <w:szCs w:val="22"/>
        </w:rPr>
      </w:pPr>
    </w:p>
    <w:p w:rsidR="00AA3F87" w:rsidRPr="00D66BFC" w:rsidRDefault="00AA3F87" w:rsidP="00AA3F87">
      <w:pPr>
        <w:pStyle w:val="1130373e324b39"/>
        <w:contextualSpacing/>
        <w:jc w:val="both"/>
        <w:rPr>
          <w:sz w:val="22"/>
          <w:szCs w:val="22"/>
        </w:rPr>
      </w:pPr>
      <w:proofErr w:type="gramStart"/>
      <w:r w:rsidRPr="00A36AE7">
        <w:rPr>
          <w:sz w:val="22"/>
          <w:szCs w:val="22"/>
        </w:rPr>
        <w:t>14.</w:t>
      </w:r>
      <w:r w:rsidR="00BC25AC" w:rsidRPr="00A36AE7">
        <w:rPr>
          <w:sz w:val="22"/>
          <w:szCs w:val="22"/>
        </w:rPr>
        <w:t>8</w:t>
      </w:r>
      <w:r w:rsidRPr="00A36AE7">
        <w:rPr>
          <w:sz w:val="22"/>
          <w:szCs w:val="22"/>
        </w:rPr>
        <w:t>.</w:t>
      </w:r>
      <w:r w:rsidR="00291BE6" w:rsidRPr="00A36AE7">
        <w:rPr>
          <w:sz w:val="22"/>
          <w:szCs w:val="22"/>
        </w:rPr>
        <w:t>*</w:t>
      </w:r>
      <w:proofErr w:type="gramEnd"/>
      <w:r w:rsidRPr="00A36AE7">
        <w:rPr>
          <w:sz w:val="22"/>
          <w:szCs w:val="22"/>
        </w:rPr>
        <w:t xml:space="preserve"> В случае </w:t>
      </w:r>
      <w:proofErr w:type="spellStart"/>
      <w:r w:rsidRPr="00A36AE7">
        <w:rPr>
          <w:sz w:val="22"/>
          <w:szCs w:val="22"/>
        </w:rPr>
        <w:t>непредоставления</w:t>
      </w:r>
      <w:proofErr w:type="spellEnd"/>
      <w:r w:rsidRPr="00A36AE7">
        <w:rPr>
          <w:sz w:val="22"/>
          <w:szCs w:val="22"/>
        </w:rPr>
        <w:t xml:space="preserve"> абонентом бухгалтерской (финансовой) отчётности по запросу организации водопроводно-канализационного хозяйства, предоставление которой предусмотрено п. </w:t>
      </w:r>
      <w:r w:rsidR="00BC25AC" w:rsidRPr="00A36AE7">
        <w:rPr>
          <w:sz w:val="22"/>
          <w:szCs w:val="22"/>
        </w:rPr>
        <w:t>4.2.1</w:t>
      </w:r>
      <w:r w:rsidR="00856D03" w:rsidRPr="00A36AE7">
        <w:rPr>
          <w:sz w:val="22"/>
          <w:szCs w:val="22"/>
        </w:rPr>
        <w:t>2</w:t>
      </w:r>
      <w:r w:rsidRPr="00A36AE7">
        <w:rPr>
          <w:sz w:val="22"/>
          <w:szCs w:val="22"/>
        </w:rPr>
        <w:t xml:space="preserve"> настоящего Договора, абонент обязан уплатить организации водопроводно-канализационного хозяйства штраф в</w:t>
      </w:r>
      <w:r w:rsidRPr="00D66BFC">
        <w:rPr>
          <w:sz w:val="22"/>
          <w:szCs w:val="22"/>
        </w:rPr>
        <w:t xml:space="preserve"> размере </w:t>
      </w:r>
      <w:r w:rsidR="002409ED" w:rsidRPr="00D66BFC">
        <w:rPr>
          <w:sz w:val="22"/>
          <w:szCs w:val="22"/>
        </w:rPr>
        <w:t>10</w:t>
      </w:r>
      <w:r w:rsidRPr="00D66BFC">
        <w:rPr>
          <w:sz w:val="22"/>
          <w:szCs w:val="22"/>
        </w:rPr>
        <w:t xml:space="preserve"> 000 (</w:t>
      </w:r>
      <w:r w:rsidR="002409ED" w:rsidRPr="00D66BFC">
        <w:rPr>
          <w:sz w:val="22"/>
          <w:szCs w:val="22"/>
        </w:rPr>
        <w:t>десять</w:t>
      </w:r>
      <w:r w:rsidRPr="00D66BFC">
        <w:rPr>
          <w:sz w:val="22"/>
          <w:szCs w:val="22"/>
        </w:rPr>
        <w:t xml:space="preserve"> тысяч) рублей.</w:t>
      </w:r>
    </w:p>
    <w:p w:rsidR="0070666C" w:rsidRPr="00D66BFC" w:rsidRDefault="0070666C" w:rsidP="0070666C">
      <w:pPr>
        <w:widowControl w:val="0"/>
        <w:autoSpaceDE w:val="0"/>
        <w:autoSpaceDN w:val="0"/>
        <w:adjustRightInd w:val="0"/>
        <w:spacing w:after="0"/>
        <w:contextualSpacing/>
        <w:rPr>
          <w:rFonts w:ascii="Times New Roman" w:hAnsi="Times New Roman" w:cs="Times New Roman"/>
        </w:rPr>
      </w:pPr>
      <w:bookmarkStart w:id="18" w:name="Par1370"/>
      <w:bookmarkEnd w:id="18"/>
    </w:p>
    <w:p w:rsidR="0070666C" w:rsidRDefault="000D1BC5" w:rsidP="00133D93">
      <w:pPr>
        <w:widowControl w:val="0"/>
        <w:autoSpaceDE w:val="0"/>
        <w:autoSpaceDN w:val="0"/>
        <w:adjustRightInd w:val="0"/>
        <w:spacing w:after="0"/>
        <w:contextualSpacing/>
        <w:jc w:val="center"/>
        <w:rPr>
          <w:rFonts w:ascii="Times New Roman" w:hAnsi="Times New Roman" w:cs="Times New Roman"/>
        </w:rPr>
      </w:pPr>
      <w:r w:rsidRPr="00D66BFC">
        <w:rPr>
          <w:rFonts w:ascii="Times New Roman" w:hAnsi="Times New Roman" w:cs="Times New Roman"/>
        </w:rPr>
        <w:t>1</w:t>
      </w:r>
      <w:r w:rsidR="005A55D8" w:rsidRPr="00D66BFC">
        <w:rPr>
          <w:rFonts w:ascii="Times New Roman" w:hAnsi="Times New Roman" w:cs="Times New Roman"/>
        </w:rPr>
        <w:t>5</w:t>
      </w:r>
      <w:r w:rsidRPr="00D66BFC">
        <w:rPr>
          <w:rFonts w:ascii="Times New Roman" w:hAnsi="Times New Roman" w:cs="Times New Roman"/>
        </w:rPr>
        <w:t>. ОБ</w:t>
      </w:r>
      <w:r w:rsidR="00791490" w:rsidRPr="00D66BFC">
        <w:rPr>
          <w:rFonts w:ascii="Times New Roman" w:hAnsi="Times New Roman" w:cs="Times New Roman"/>
        </w:rPr>
        <w:t>СТОЯТЕЛЬСТВА</w:t>
      </w:r>
      <w:r w:rsidRPr="00D66BFC">
        <w:rPr>
          <w:rFonts w:ascii="Times New Roman" w:hAnsi="Times New Roman" w:cs="Times New Roman"/>
        </w:rPr>
        <w:t xml:space="preserve"> НЕПРЕОДОЛИМОЙ СИЛЫ</w:t>
      </w:r>
    </w:p>
    <w:p w:rsidR="00856D03" w:rsidRPr="006C2ADD" w:rsidRDefault="00856D03" w:rsidP="00133D93">
      <w:pPr>
        <w:widowControl w:val="0"/>
        <w:autoSpaceDE w:val="0"/>
        <w:autoSpaceDN w:val="0"/>
        <w:adjustRightInd w:val="0"/>
        <w:spacing w:after="0"/>
        <w:contextualSpacing/>
        <w:jc w:val="center"/>
        <w:rPr>
          <w:rFonts w:ascii="Times New Roman" w:hAnsi="Times New Roman" w:cs="Times New Roman"/>
          <w:sz w:val="16"/>
        </w:rPr>
      </w:pPr>
    </w:p>
    <w:p w:rsidR="00292391" w:rsidRPr="00D66BFC" w:rsidRDefault="005265C1" w:rsidP="006D0335">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1</w:t>
      </w:r>
      <w:r w:rsidR="005A55D8" w:rsidRPr="00D66BFC">
        <w:rPr>
          <w:rFonts w:ascii="Times New Roman" w:hAnsi="Times New Roman" w:cs="Times New Roman"/>
        </w:rPr>
        <w:t>5</w:t>
      </w:r>
      <w:r w:rsidRPr="00D66BFC">
        <w:rPr>
          <w:rFonts w:ascii="Times New Roman" w:hAnsi="Times New Roman" w:cs="Times New Roman"/>
        </w:rPr>
        <w:t>.1</w:t>
      </w:r>
      <w:r w:rsidR="00292391" w:rsidRPr="00D66BFC">
        <w:rPr>
          <w:rFonts w:ascii="Times New Roman" w:hAnsi="Times New Roman" w:cs="Times New Roman"/>
        </w:rPr>
        <w:t>. Стороны</w:t>
      </w:r>
      <w:r w:rsidR="00293C71" w:rsidRPr="00D66BFC">
        <w:rPr>
          <w:rFonts w:ascii="Times New Roman" w:hAnsi="Times New Roman" w:cs="Times New Roman"/>
        </w:rPr>
        <w:t xml:space="preserve">   </w:t>
      </w:r>
      <w:r w:rsidR="00292391" w:rsidRPr="00D66BFC">
        <w:rPr>
          <w:rFonts w:ascii="Times New Roman" w:hAnsi="Times New Roman" w:cs="Times New Roman"/>
        </w:rPr>
        <w:t xml:space="preserve">освобождаются </w:t>
      </w:r>
      <w:r w:rsidR="00293C71" w:rsidRPr="00D66BFC">
        <w:rPr>
          <w:rFonts w:ascii="Times New Roman" w:hAnsi="Times New Roman" w:cs="Times New Roman"/>
        </w:rPr>
        <w:t xml:space="preserve">  </w:t>
      </w:r>
      <w:r w:rsidR="00292391" w:rsidRPr="00D66BFC">
        <w:rPr>
          <w:rFonts w:ascii="Times New Roman" w:hAnsi="Times New Roman" w:cs="Times New Roman"/>
        </w:rPr>
        <w:t xml:space="preserve">от </w:t>
      </w:r>
      <w:r w:rsidR="00293C71" w:rsidRPr="00D66BFC">
        <w:rPr>
          <w:rFonts w:ascii="Times New Roman" w:hAnsi="Times New Roman" w:cs="Times New Roman"/>
        </w:rPr>
        <w:t xml:space="preserve">  </w:t>
      </w:r>
      <w:r w:rsidR="00292391" w:rsidRPr="00D66BFC">
        <w:rPr>
          <w:rFonts w:ascii="Times New Roman" w:hAnsi="Times New Roman" w:cs="Times New Roman"/>
        </w:rPr>
        <w:t xml:space="preserve">ответственности </w:t>
      </w:r>
      <w:r w:rsidR="00293C71" w:rsidRPr="00D66BFC">
        <w:rPr>
          <w:rFonts w:ascii="Times New Roman" w:hAnsi="Times New Roman" w:cs="Times New Roman"/>
        </w:rPr>
        <w:t xml:space="preserve">  </w:t>
      </w:r>
      <w:r w:rsidR="00292391" w:rsidRPr="00D66BFC">
        <w:rPr>
          <w:rFonts w:ascii="Times New Roman" w:hAnsi="Times New Roman" w:cs="Times New Roman"/>
        </w:rPr>
        <w:t xml:space="preserve">за </w:t>
      </w:r>
      <w:r w:rsidR="00293C71" w:rsidRPr="00D66BFC">
        <w:rPr>
          <w:rFonts w:ascii="Times New Roman" w:hAnsi="Times New Roman" w:cs="Times New Roman"/>
        </w:rPr>
        <w:t xml:space="preserve">  </w:t>
      </w:r>
      <w:r w:rsidR="00292391" w:rsidRPr="00D66BFC">
        <w:rPr>
          <w:rFonts w:ascii="Times New Roman" w:hAnsi="Times New Roman" w:cs="Times New Roman"/>
        </w:rPr>
        <w:t xml:space="preserve">неисполнение </w:t>
      </w:r>
      <w:r w:rsidR="00293C71" w:rsidRPr="00D66BFC">
        <w:rPr>
          <w:rFonts w:ascii="Times New Roman" w:hAnsi="Times New Roman" w:cs="Times New Roman"/>
        </w:rPr>
        <w:t xml:space="preserve">    </w:t>
      </w:r>
      <w:r w:rsidR="00292391" w:rsidRPr="00D66BFC">
        <w:rPr>
          <w:rFonts w:ascii="Times New Roman" w:hAnsi="Times New Roman" w:cs="Times New Roman"/>
        </w:rPr>
        <w:t xml:space="preserve">либо </w:t>
      </w:r>
      <w:r w:rsidR="00293C71" w:rsidRPr="00D66BFC">
        <w:rPr>
          <w:rFonts w:ascii="Times New Roman" w:hAnsi="Times New Roman" w:cs="Times New Roman"/>
        </w:rPr>
        <w:t xml:space="preserve">  </w:t>
      </w:r>
      <w:r w:rsidR="00292391" w:rsidRPr="00D66BFC">
        <w:rPr>
          <w:rFonts w:ascii="Times New Roman" w:hAnsi="Times New Roman" w:cs="Times New Roman"/>
        </w:rPr>
        <w:t xml:space="preserve">ненадлежащее </w:t>
      </w:r>
      <w:r w:rsidR="00293C71" w:rsidRPr="00D66BFC">
        <w:rPr>
          <w:rFonts w:ascii="Times New Roman" w:hAnsi="Times New Roman" w:cs="Times New Roman"/>
        </w:rPr>
        <w:t xml:space="preserve">  </w:t>
      </w:r>
      <w:r w:rsidR="00292391" w:rsidRPr="00D66BFC">
        <w:rPr>
          <w:rFonts w:ascii="Times New Roman" w:hAnsi="Times New Roman" w:cs="Times New Roman"/>
        </w:rPr>
        <w:t xml:space="preserve">исполнение обязательств по настоящему договору, если оно явилось следствием обстоятельств непреодолимой силы </w:t>
      </w:r>
      <w:proofErr w:type="gramStart"/>
      <w:r w:rsidR="00292391" w:rsidRPr="00D66BFC">
        <w:rPr>
          <w:rFonts w:ascii="Times New Roman" w:hAnsi="Times New Roman" w:cs="Times New Roman"/>
        </w:rPr>
        <w:t>и</w:t>
      </w:r>
      <w:proofErr w:type="gramEnd"/>
      <w:r w:rsidR="00292391" w:rsidRPr="00D66BFC">
        <w:rPr>
          <w:rFonts w:ascii="Times New Roman" w:hAnsi="Times New Roman" w:cs="Times New Roman"/>
        </w:rPr>
        <w:t xml:space="preserve"> если эти обстоятельства повлияли на исполнение настоящего договора.</w:t>
      </w:r>
      <w:r w:rsidR="0070666C" w:rsidRPr="00D66BFC">
        <w:rPr>
          <w:rFonts w:ascii="Times New Roman" w:hAnsi="Times New Roman" w:cs="Times New Roman"/>
        </w:rPr>
        <w:t xml:space="preserve"> </w:t>
      </w:r>
      <w:r w:rsidR="00292391" w:rsidRPr="00D66BFC">
        <w:rPr>
          <w:rFonts w:ascii="Times New Roman" w:hAnsi="Times New Roman" w:cs="Times New Roman"/>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6D0335" w:rsidRPr="006F463F" w:rsidRDefault="006D0335" w:rsidP="006D0335">
      <w:pPr>
        <w:widowControl w:val="0"/>
        <w:autoSpaceDE w:val="0"/>
        <w:autoSpaceDN w:val="0"/>
        <w:adjustRightInd w:val="0"/>
        <w:spacing w:after="0"/>
        <w:contextualSpacing/>
        <w:rPr>
          <w:rFonts w:ascii="Times New Roman" w:hAnsi="Times New Roman" w:cs="Times New Roman"/>
          <w:sz w:val="16"/>
        </w:rPr>
      </w:pPr>
    </w:p>
    <w:p w:rsidR="006563AB" w:rsidRPr="00D66BFC" w:rsidRDefault="005265C1" w:rsidP="000C2729">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1</w:t>
      </w:r>
      <w:r w:rsidR="005A55D8" w:rsidRPr="00D66BFC">
        <w:rPr>
          <w:rFonts w:ascii="Times New Roman" w:hAnsi="Times New Roman" w:cs="Times New Roman"/>
        </w:rPr>
        <w:t>5</w:t>
      </w:r>
      <w:r w:rsidRPr="00D66BFC">
        <w:rPr>
          <w:rFonts w:ascii="Times New Roman" w:hAnsi="Times New Roman" w:cs="Times New Roman"/>
        </w:rPr>
        <w:t>.2</w:t>
      </w:r>
      <w:r w:rsidR="00292391" w:rsidRPr="00D66BFC">
        <w:rPr>
          <w:rFonts w:ascii="Times New Roman" w:hAnsi="Times New Roman" w:cs="Times New Roman"/>
        </w:rPr>
        <w:t xml:space="preserve">. </w:t>
      </w:r>
      <w:r w:rsidR="00791490" w:rsidRPr="00D66BFC">
        <w:rPr>
          <w:rFonts w:ascii="Times New Roman" w:hAnsi="Times New Roman" w:cs="Times New Roman"/>
        </w:rPr>
        <w:t xml:space="preserve">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w:t>
      </w:r>
      <w:proofErr w:type="spellStart"/>
      <w:r w:rsidR="00791490" w:rsidRPr="00D66BFC">
        <w:rPr>
          <w:rFonts w:ascii="Times New Roman" w:hAnsi="Times New Roman" w:cs="Times New Roman"/>
        </w:rPr>
        <w:t>факсограмма</w:t>
      </w:r>
      <w:proofErr w:type="spellEnd"/>
      <w:r w:rsidR="00791490" w:rsidRPr="00D66BFC">
        <w:rPr>
          <w:rFonts w:ascii="Times New Roman" w:hAnsi="Times New Roman" w:cs="Times New Roman"/>
        </w:rPr>
        <w:t>,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bookmarkStart w:id="19" w:name="Par1378"/>
      <w:bookmarkEnd w:id="19"/>
    </w:p>
    <w:p w:rsidR="000C2729" w:rsidRPr="006C2ADD" w:rsidRDefault="000C2729" w:rsidP="000C2729">
      <w:pPr>
        <w:widowControl w:val="0"/>
        <w:autoSpaceDE w:val="0"/>
        <w:autoSpaceDN w:val="0"/>
        <w:adjustRightInd w:val="0"/>
        <w:spacing w:after="0"/>
        <w:contextualSpacing/>
        <w:rPr>
          <w:rFonts w:ascii="Times New Roman" w:hAnsi="Times New Roman" w:cs="Times New Roman"/>
          <w:sz w:val="18"/>
        </w:rPr>
      </w:pPr>
    </w:p>
    <w:p w:rsidR="00B72F08" w:rsidRPr="006F463F" w:rsidRDefault="003A1296" w:rsidP="006563AB">
      <w:pPr>
        <w:contextualSpacing/>
        <w:jc w:val="center"/>
        <w:rPr>
          <w:rFonts w:ascii="Times New Roman" w:hAnsi="Times New Roman" w:cs="Times New Roman"/>
          <w:sz w:val="16"/>
        </w:rPr>
      </w:pPr>
      <w:r w:rsidRPr="00D66BFC">
        <w:rPr>
          <w:rFonts w:ascii="Times New Roman" w:hAnsi="Times New Roman" w:cs="Times New Roman"/>
        </w:rPr>
        <w:t>16</w:t>
      </w:r>
      <w:r w:rsidR="00115DE6" w:rsidRPr="00D66BFC">
        <w:rPr>
          <w:rFonts w:ascii="Times New Roman" w:hAnsi="Times New Roman" w:cs="Times New Roman"/>
        </w:rPr>
        <w:t>. АНТИКОРРУПЦИОННЫЕ УСЛОВИЯ</w:t>
      </w:r>
      <w:r w:rsidR="000C2729" w:rsidRPr="00D66BFC">
        <w:rPr>
          <w:rFonts w:ascii="Times New Roman" w:hAnsi="Times New Roman" w:cs="Times New Roman"/>
        </w:rPr>
        <w:t>*</w:t>
      </w:r>
    </w:p>
    <w:p w:rsidR="00F26C59" w:rsidRPr="00D66BFC" w:rsidRDefault="0096363F" w:rsidP="0096363F">
      <w:pPr>
        <w:pStyle w:val="1130373e324b39"/>
        <w:contextualSpacing/>
        <w:jc w:val="both"/>
        <w:rPr>
          <w:sz w:val="22"/>
          <w:szCs w:val="22"/>
        </w:rPr>
      </w:pPr>
      <w:r w:rsidRPr="00D66BFC">
        <w:rPr>
          <w:sz w:val="22"/>
          <w:szCs w:val="22"/>
        </w:rPr>
        <w:t>1</w:t>
      </w:r>
      <w:r w:rsidR="003A1296" w:rsidRPr="00D66BFC">
        <w:rPr>
          <w:sz w:val="22"/>
          <w:szCs w:val="22"/>
        </w:rPr>
        <w:t>6</w:t>
      </w:r>
      <w:r w:rsidRPr="00D66BFC">
        <w:rPr>
          <w:sz w:val="22"/>
          <w:szCs w:val="22"/>
        </w:rPr>
        <w:t xml:space="preserve">.1. При исполнении своих обязательств по настоящему договору, стороны, их аффилированные лица, </w:t>
      </w:r>
      <w:proofErr w:type="gramStart"/>
      <w:r w:rsidR="000C2729" w:rsidRPr="00D66BFC">
        <w:rPr>
          <w:sz w:val="22"/>
          <w:szCs w:val="22"/>
        </w:rPr>
        <w:t>работники</w:t>
      </w:r>
      <w:r w:rsidR="00F26C59" w:rsidRPr="00D66BFC">
        <w:rPr>
          <w:sz w:val="22"/>
          <w:szCs w:val="22"/>
        </w:rPr>
        <w:t xml:space="preserve"> </w:t>
      </w:r>
      <w:r w:rsidR="000C2729" w:rsidRPr="00D66BFC">
        <w:rPr>
          <w:sz w:val="22"/>
          <w:szCs w:val="22"/>
        </w:rPr>
        <w:t xml:space="preserve"> или</w:t>
      </w:r>
      <w:proofErr w:type="gramEnd"/>
      <w:r w:rsidR="000C2729" w:rsidRPr="00D66BFC">
        <w:rPr>
          <w:sz w:val="22"/>
          <w:szCs w:val="22"/>
        </w:rPr>
        <w:t xml:space="preserve"> посредники</w:t>
      </w:r>
      <w:r w:rsidR="00F26C59" w:rsidRPr="00D66BFC">
        <w:rPr>
          <w:sz w:val="22"/>
          <w:szCs w:val="22"/>
        </w:rPr>
        <w:t xml:space="preserve"> </w:t>
      </w:r>
      <w:r w:rsidR="000C2729" w:rsidRPr="00D66BFC">
        <w:rPr>
          <w:sz w:val="22"/>
          <w:szCs w:val="22"/>
        </w:rPr>
        <w:t xml:space="preserve"> не выплачивают, </w:t>
      </w:r>
      <w:r w:rsidR="00F26C59" w:rsidRPr="00D66BFC">
        <w:rPr>
          <w:sz w:val="22"/>
          <w:szCs w:val="22"/>
        </w:rPr>
        <w:t xml:space="preserve"> </w:t>
      </w:r>
      <w:r w:rsidR="000C2729" w:rsidRPr="00D66BFC">
        <w:rPr>
          <w:sz w:val="22"/>
          <w:szCs w:val="22"/>
        </w:rPr>
        <w:t>не предлагают</w:t>
      </w:r>
      <w:r w:rsidR="00F26C59" w:rsidRPr="00D66BFC">
        <w:rPr>
          <w:sz w:val="22"/>
          <w:szCs w:val="22"/>
        </w:rPr>
        <w:t xml:space="preserve"> </w:t>
      </w:r>
      <w:r w:rsidR="000C2729" w:rsidRPr="00D66BFC">
        <w:rPr>
          <w:sz w:val="22"/>
          <w:szCs w:val="22"/>
        </w:rPr>
        <w:t xml:space="preserve"> выплатить </w:t>
      </w:r>
      <w:r w:rsidR="00F26C59" w:rsidRPr="00D66BFC">
        <w:rPr>
          <w:sz w:val="22"/>
          <w:szCs w:val="22"/>
        </w:rPr>
        <w:t xml:space="preserve"> </w:t>
      </w:r>
      <w:r w:rsidR="000C2729" w:rsidRPr="00D66BFC">
        <w:rPr>
          <w:sz w:val="22"/>
          <w:szCs w:val="22"/>
        </w:rPr>
        <w:t xml:space="preserve">и не </w:t>
      </w:r>
      <w:r w:rsidR="00F26C59" w:rsidRPr="00D66BFC">
        <w:rPr>
          <w:sz w:val="22"/>
          <w:szCs w:val="22"/>
        </w:rPr>
        <w:t xml:space="preserve"> </w:t>
      </w:r>
      <w:r w:rsidR="000C2729" w:rsidRPr="00D66BFC">
        <w:rPr>
          <w:sz w:val="22"/>
          <w:szCs w:val="22"/>
        </w:rPr>
        <w:t xml:space="preserve">разрешают </w:t>
      </w:r>
      <w:r w:rsidR="00F26C59" w:rsidRPr="00D66BFC">
        <w:rPr>
          <w:sz w:val="22"/>
          <w:szCs w:val="22"/>
        </w:rPr>
        <w:t xml:space="preserve"> </w:t>
      </w:r>
      <w:r w:rsidR="000C2729" w:rsidRPr="00D66BFC">
        <w:rPr>
          <w:sz w:val="22"/>
          <w:szCs w:val="22"/>
        </w:rPr>
        <w:t>выплату каких-либо</w:t>
      </w:r>
    </w:p>
    <w:p w:rsidR="0096363F" w:rsidRPr="00D66BFC" w:rsidRDefault="0096363F" w:rsidP="0096363F">
      <w:pPr>
        <w:pStyle w:val="1130373e324b39"/>
        <w:contextualSpacing/>
        <w:jc w:val="both"/>
        <w:rPr>
          <w:sz w:val="22"/>
          <w:szCs w:val="22"/>
        </w:rPr>
      </w:pPr>
      <w:r w:rsidRPr="00D66BFC">
        <w:rPr>
          <w:sz w:val="22"/>
          <w:szCs w:val="22"/>
        </w:rPr>
        <w:t>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856D03" w:rsidRPr="006F463F" w:rsidRDefault="00856D03" w:rsidP="0096363F">
      <w:pPr>
        <w:pStyle w:val="1130373e324b39"/>
        <w:contextualSpacing/>
        <w:jc w:val="both"/>
        <w:rPr>
          <w:sz w:val="14"/>
          <w:szCs w:val="22"/>
        </w:rPr>
      </w:pPr>
    </w:p>
    <w:p w:rsidR="0096363F" w:rsidRPr="00D66BFC" w:rsidRDefault="003A1296" w:rsidP="0096363F">
      <w:pPr>
        <w:pStyle w:val="1130373e324b39"/>
        <w:contextualSpacing/>
        <w:jc w:val="both"/>
        <w:rPr>
          <w:sz w:val="22"/>
          <w:szCs w:val="22"/>
        </w:rPr>
      </w:pPr>
      <w:r w:rsidRPr="00D66BFC">
        <w:rPr>
          <w:sz w:val="22"/>
          <w:szCs w:val="22"/>
        </w:rPr>
        <w:t>16</w:t>
      </w:r>
      <w:r w:rsidR="0096363F" w:rsidRPr="00D66BFC">
        <w:rPr>
          <w:sz w:val="22"/>
          <w:szCs w:val="22"/>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96363F" w:rsidRPr="006F463F" w:rsidRDefault="0096363F" w:rsidP="0096363F">
      <w:pPr>
        <w:pStyle w:val="1130373e324b39"/>
        <w:contextualSpacing/>
        <w:jc w:val="both"/>
        <w:rPr>
          <w:sz w:val="14"/>
          <w:szCs w:val="22"/>
        </w:rPr>
      </w:pPr>
    </w:p>
    <w:p w:rsidR="0070666C" w:rsidRPr="00D66BFC" w:rsidRDefault="009B360E" w:rsidP="0096363F">
      <w:pPr>
        <w:pStyle w:val="1130373e324b39"/>
        <w:contextualSpacing/>
        <w:jc w:val="both"/>
        <w:rPr>
          <w:sz w:val="22"/>
          <w:szCs w:val="22"/>
        </w:rPr>
      </w:pPr>
      <w:r w:rsidRPr="00D66BFC">
        <w:rPr>
          <w:sz w:val="22"/>
          <w:szCs w:val="22"/>
        </w:rPr>
        <w:t>16</w:t>
      </w:r>
      <w:r w:rsidR="0096363F" w:rsidRPr="00D66BFC">
        <w:rPr>
          <w:sz w:val="22"/>
          <w:szCs w:val="22"/>
        </w:rPr>
        <w:t>.3.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w:t>
      </w:r>
      <w:r w:rsidR="00696ACE">
        <w:rPr>
          <w:sz w:val="22"/>
          <w:szCs w:val="22"/>
        </w:rPr>
        <w:t>льзу стимулирующей его стороны.</w:t>
      </w:r>
    </w:p>
    <w:p w:rsidR="00856D03" w:rsidRPr="006F463F" w:rsidRDefault="00856D03" w:rsidP="0096363F">
      <w:pPr>
        <w:pStyle w:val="1130373e324b39"/>
        <w:contextualSpacing/>
        <w:jc w:val="both"/>
        <w:rPr>
          <w:sz w:val="16"/>
          <w:szCs w:val="22"/>
        </w:rPr>
      </w:pPr>
    </w:p>
    <w:p w:rsidR="0096363F" w:rsidRPr="00D66BFC" w:rsidRDefault="0096363F" w:rsidP="0096363F">
      <w:pPr>
        <w:pStyle w:val="1130373e324b39"/>
        <w:contextualSpacing/>
        <w:jc w:val="both"/>
        <w:rPr>
          <w:sz w:val="22"/>
          <w:szCs w:val="22"/>
        </w:rPr>
      </w:pPr>
      <w:r w:rsidRPr="00D66BFC">
        <w:rPr>
          <w:sz w:val="22"/>
          <w:szCs w:val="22"/>
        </w:rPr>
        <w:t>Под действиями работника, осуществляемыми в пользу стимулирующей его стороны, понимаются:</w:t>
      </w:r>
    </w:p>
    <w:p w:rsidR="0096363F" w:rsidRPr="00D66BFC" w:rsidRDefault="0096363F" w:rsidP="0096363F">
      <w:pPr>
        <w:pStyle w:val="1130373e324b39"/>
        <w:contextualSpacing/>
        <w:jc w:val="both"/>
        <w:rPr>
          <w:sz w:val="22"/>
          <w:szCs w:val="22"/>
        </w:rPr>
      </w:pPr>
      <w:r w:rsidRPr="00D66BFC">
        <w:rPr>
          <w:sz w:val="22"/>
          <w:szCs w:val="22"/>
        </w:rPr>
        <w:t>-предоставление неоправданных преимуществ по сравнению с другими контрагентами;</w:t>
      </w:r>
    </w:p>
    <w:p w:rsidR="0096363F" w:rsidRPr="00D66BFC" w:rsidRDefault="0096363F" w:rsidP="0096363F">
      <w:pPr>
        <w:pStyle w:val="1130373e324b39"/>
        <w:contextualSpacing/>
        <w:jc w:val="both"/>
        <w:rPr>
          <w:sz w:val="22"/>
          <w:szCs w:val="22"/>
        </w:rPr>
      </w:pPr>
      <w:r w:rsidRPr="00D66BFC">
        <w:rPr>
          <w:sz w:val="22"/>
          <w:szCs w:val="22"/>
        </w:rPr>
        <w:t>-предоставление каких-либо гарантий;</w:t>
      </w:r>
    </w:p>
    <w:p w:rsidR="00DC0A2C" w:rsidRDefault="0096363F" w:rsidP="00DC0A2C">
      <w:pPr>
        <w:pStyle w:val="1130373e324b39"/>
        <w:jc w:val="both"/>
        <w:rPr>
          <w:sz w:val="22"/>
          <w:szCs w:val="22"/>
        </w:rPr>
      </w:pPr>
      <w:r w:rsidRPr="00D66BFC">
        <w:rPr>
          <w:sz w:val="22"/>
          <w:szCs w:val="22"/>
        </w:rPr>
        <w:t>-ускорение существующих процедур;</w:t>
      </w:r>
    </w:p>
    <w:p w:rsidR="0096363F" w:rsidRDefault="0096363F" w:rsidP="0096363F">
      <w:pPr>
        <w:pStyle w:val="1130373e324b39"/>
        <w:contextualSpacing/>
        <w:jc w:val="both"/>
        <w:rPr>
          <w:sz w:val="22"/>
          <w:szCs w:val="22"/>
        </w:rPr>
      </w:pPr>
      <w:r w:rsidRPr="00D66BFC">
        <w:rPr>
          <w:sz w:val="22"/>
          <w:szCs w:val="22"/>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96363F" w:rsidRPr="006F463F" w:rsidRDefault="0096363F" w:rsidP="0096363F">
      <w:pPr>
        <w:pStyle w:val="1130373e324b39"/>
        <w:contextualSpacing/>
        <w:jc w:val="both"/>
        <w:rPr>
          <w:sz w:val="16"/>
          <w:szCs w:val="22"/>
        </w:rPr>
      </w:pPr>
    </w:p>
    <w:p w:rsidR="0096363F" w:rsidRPr="00D66BFC" w:rsidRDefault="009B360E" w:rsidP="0096363F">
      <w:pPr>
        <w:pStyle w:val="1130373e324b39"/>
        <w:contextualSpacing/>
        <w:jc w:val="both"/>
        <w:rPr>
          <w:sz w:val="22"/>
          <w:szCs w:val="22"/>
        </w:rPr>
      </w:pPr>
      <w:r w:rsidRPr="00D66BFC">
        <w:rPr>
          <w:sz w:val="22"/>
          <w:szCs w:val="22"/>
        </w:rPr>
        <w:t>16</w:t>
      </w:r>
      <w:r w:rsidR="0096363F" w:rsidRPr="00D66BFC">
        <w:rPr>
          <w:sz w:val="22"/>
          <w:szCs w:val="22"/>
        </w:rPr>
        <w:t>.4.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пяти рабочих дней с даты направления письменного уведомления.</w:t>
      </w:r>
    </w:p>
    <w:p w:rsidR="006F463F" w:rsidRPr="00055CEA" w:rsidRDefault="006F463F" w:rsidP="006F463F">
      <w:pPr>
        <w:pStyle w:val="1130373e324b39"/>
        <w:contextualSpacing/>
        <w:jc w:val="both"/>
        <w:rPr>
          <w:sz w:val="18"/>
          <w:szCs w:val="18"/>
        </w:rPr>
      </w:pPr>
      <w:r w:rsidRPr="00143B27">
        <w:rPr>
          <w:sz w:val="18"/>
          <w:szCs w:val="18"/>
        </w:rPr>
        <w:t>*для договоров с</w:t>
      </w:r>
      <w:r>
        <w:rPr>
          <w:sz w:val="18"/>
          <w:szCs w:val="18"/>
        </w:rPr>
        <w:t>о сторонними</w:t>
      </w:r>
      <w:r w:rsidRPr="00143B27">
        <w:rPr>
          <w:sz w:val="18"/>
          <w:szCs w:val="18"/>
        </w:rPr>
        <w:t xml:space="preserve"> контрагентами</w:t>
      </w:r>
      <w:r>
        <w:rPr>
          <w:sz w:val="18"/>
          <w:szCs w:val="18"/>
        </w:rPr>
        <w:t xml:space="preserve"> (не являющимися ДО АО «</w:t>
      </w:r>
      <w:proofErr w:type="spellStart"/>
      <w:r>
        <w:rPr>
          <w:sz w:val="18"/>
          <w:szCs w:val="18"/>
        </w:rPr>
        <w:t>Томскнефть</w:t>
      </w:r>
      <w:proofErr w:type="spellEnd"/>
      <w:r>
        <w:rPr>
          <w:sz w:val="18"/>
          <w:szCs w:val="18"/>
        </w:rPr>
        <w:t>» ВНК)</w:t>
      </w:r>
    </w:p>
    <w:p w:rsidR="0096363F" w:rsidRPr="00D66BFC" w:rsidRDefault="0096363F" w:rsidP="0096363F">
      <w:pPr>
        <w:pStyle w:val="1130373e324b39"/>
        <w:contextualSpacing/>
        <w:jc w:val="both"/>
        <w:rPr>
          <w:sz w:val="22"/>
          <w:szCs w:val="22"/>
        </w:rPr>
      </w:pPr>
    </w:p>
    <w:p w:rsidR="0096363F" w:rsidRPr="00D66BFC" w:rsidRDefault="009B360E" w:rsidP="0096363F">
      <w:pPr>
        <w:pStyle w:val="1130373e324b39"/>
        <w:contextualSpacing/>
        <w:jc w:val="both"/>
        <w:rPr>
          <w:sz w:val="22"/>
          <w:szCs w:val="22"/>
        </w:rPr>
      </w:pPr>
      <w:r w:rsidRPr="00D66BFC">
        <w:rPr>
          <w:sz w:val="22"/>
          <w:szCs w:val="22"/>
        </w:rPr>
        <w:t>16</w:t>
      </w:r>
      <w:r w:rsidR="0096363F" w:rsidRPr="00D66BFC">
        <w:rPr>
          <w:sz w:val="22"/>
          <w:szCs w:val="22"/>
        </w:rPr>
        <w:t>.5.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96363F" w:rsidRPr="00D66BFC" w:rsidRDefault="0096363F" w:rsidP="0096363F">
      <w:pPr>
        <w:pStyle w:val="1130373e324b39"/>
        <w:contextualSpacing/>
        <w:jc w:val="both"/>
        <w:rPr>
          <w:sz w:val="22"/>
          <w:szCs w:val="22"/>
        </w:rPr>
      </w:pPr>
    </w:p>
    <w:p w:rsidR="0096363F" w:rsidRPr="00D66BFC" w:rsidRDefault="0070666C" w:rsidP="0096363F">
      <w:pPr>
        <w:pStyle w:val="1130373e324b39"/>
        <w:contextualSpacing/>
        <w:jc w:val="both"/>
        <w:rPr>
          <w:sz w:val="22"/>
          <w:szCs w:val="22"/>
        </w:rPr>
      </w:pPr>
      <w:r w:rsidRPr="00D66BFC">
        <w:rPr>
          <w:sz w:val="22"/>
          <w:szCs w:val="22"/>
        </w:rPr>
        <w:t>16.6. Стороны   на</w:t>
      </w:r>
      <w:r w:rsidR="007B0E21">
        <w:rPr>
          <w:sz w:val="22"/>
          <w:szCs w:val="22"/>
        </w:rPr>
        <w:t xml:space="preserve">стоящего   договора   признают </w:t>
      </w:r>
      <w:r w:rsidRPr="00D66BFC">
        <w:rPr>
          <w:sz w:val="22"/>
          <w:szCs w:val="22"/>
        </w:rPr>
        <w:t>проведение   п</w:t>
      </w:r>
      <w:r w:rsidR="007B0E21">
        <w:rPr>
          <w:sz w:val="22"/>
          <w:szCs w:val="22"/>
        </w:rPr>
        <w:t xml:space="preserve">роцедур </w:t>
      </w:r>
      <w:r w:rsidRPr="00D66BFC">
        <w:rPr>
          <w:sz w:val="22"/>
          <w:szCs w:val="22"/>
        </w:rPr>
        <w:t xml:space="preserve">по </w:t>
      </w:r>
      <w:r w:rsidR="007B0E21">
        <w:rPr>
          <w:sz w:val="22"/>
          <w:szCs w:val="22"/>
        </w:rPr>
        <w:t xml:space="preserve">  предотвращению   коррупции и </w:t>
      </w:r>
      <w:r w:rsidR="0096363F" w:rsidRPr="00D66BFC">
        <w:rPr>
          <w:sz w:val="22"/>
          <w:szCs w:val="22"/>
        </w:rPr>
        <w:t>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96363F" w:rsidRPr="00D66BFC" w:rsidRDefault="0096363F" w:rsidP="0096363F">
      <w:pPr>
        <w:pStyle w:val="1130373e324b39"/>
        <w:contextualSpacing/>
        <w:jc w:val="both"/>
        <w:rPr>
          <w:sz w:val="22"/>
          <w:szCs w:val="22"/>
        </w:rPr>
      </w:pPr>
    </w:p>
    <w:p w:rsidR="0096363F" w:rsidRPr="00D66BFC" w:rsidRDefault="009B360E" w:rsidP="0096363F">
      <w:pPr>
        <w:pStyle w:val="1130373e324b39"/>
        <w:contextualSpacing/>
        <w:jc w:val="both"/>
        <w:rPr>
          <w:sz w:val="22"/>
          <w:szCs w:val="22"/>
        </w:rPr>
      </w:pPr>
      <w:r w:rsidRPr="00D66BFC">
        <w:rPr>
          <w:sz w:val="22"/>
          <w:szCs w:val="22"/>
        </w:rPr>
        <w:t>16</w:t>
      </w:r>
      <w:r w:rsidR="0096363F" w:rsidRPr="00D66BFC">
        <w:rPr>
          <w:sz w:val="22"/>
          <w:szCs w:val="22"/>
        </w:rPr>
        <w:t>.7. В целях проведения антикоррупционных проверок  абонент обязуется  в течение пяти рабочих дней с момента заключения настоящего договора, а также в любое время в течение действия настоящего договора по письменному запросу организации водопроводно-канализационного хозяйства предоставить организации водопроводно-канализационного хозяйства информацию о цепочке собственников абонента включая бенефициаров (в том числе, конечных) п</w:t>
      </w:r>
      <w:r w:rsidR="007B63AD" w:rsidRPr="00D66BFC">
        <w:rPr>
          <w:sz w:val="22"/>
          <w:szCs w:val="22"/>
        </w:rPr>
        <w:t xml:space="preserve">о форме согласно </w:t>
      </w:r>
      <w:r w:rsidR="007B63AD" w:rsidRPr="007B0E21">
        <w:rPr>
          <w:sz w:val="22"/>
          <w:szCs w:val="22"/>
          <w:highlight w:val="yellow"/>
        </w:rPr>
        <w:t xml:space="preserve">Приложению № </w:t>
      </w:r>
      <w:r w:rsidR="00103C78" w:rsidRPr="007B0E21">
        <w:rPr>
          <w:sz w:val="22"/>
          <w:szCs w:val="22"/>
          <w:highlight w:val="yellow"/>
        </w:rPr>
        <w:t>1</w:t>
      </w:r>
      <w:r w:rsidR="007B0E21">
        <w:rPr>
          <w:sz w:val="22"/>
          <w:szCs w:val="22"/>
          <w:highlight w:val="yellow"/>
        </w:rPr>
        <w:t>1</w:t>
      </w:r>
      <w:r w:rsidR="007B63AD" w:rsidRPr="007B0E21">
        <w:rPr>
          <w:sz w:val="22"/>
          <w:szCs w:val="22"/>
          <w:highlight w:val="yellow"/>
        </w:rPr>
        <w:t xml:space="preserve"> </w:t>
      </w:r>
      <w:r w:rsidR="0096363F" w:rsidRPr="007B0E21">
        <w:rPr>
          <w:sz w:val="22"/>
          <w:szCs w:val="22"/>
          <w:highlight w:val="yellow"/>
        </w:rPr>
        <w:t>к</w:t>
      </w:r>
      <w:r w:rsidR="0096363F" w:rsidRPr="00D66BFC">
        <w:rPr>
          <w:sz w:val="22"/>
          <w:szCs w:val="22"/>
        </w:rPr>
        <w:t xml:space="preserve"> настоящему договору (с приложением подтверждающих документов (далее – «Информация»).</w:t>
      </w:r>
    </w:p>
    <w:p w:rsidR="0096363F" w:rsidRPr="00D66BFC" w:rsidRDefault="0096363F" w:rsidP="0096363F">
      <w:pPr>
        <w:pStyle w:val="1130373e324b39"/>
        <w:contextualSpacing/>
        <w:jc w:val="both"/>
        <w:rPr>
          <w:sz w:val="22"/>
          <w:szCs w:val="22"/>
        </w:rPr>
      </w:pPr>
    </w:p>
    <w:p w:rsidR="0096363F" w:rsidRPr="00D66BFC" w:rsidRDefault="0096363F" w:rsidP="0096363F">
      <w:pPr>
        <w:pStyle w:val="1130373e324b39"/>
        <w:contextualSpacing/>
        <w:jc w:val="both"/>
        <w:rPr>
          <w:sz w:val="22"/>
          <w:szCs w:val="22"/>
        </w:rPr>
      </w:pPr>
      <w:r w:rsidRPr="00D66BFC">
        <w:rPr>
          <w:sz w:val="22"/>
          <w:szCs w:val="22"/>
        </w:rPr>
        <w:t>В случае изменений в цепочке собственников абонента включая бенефициаров (в том числе, конечных) и (или) в исполнительных органах абонент обязуется в течение пяти рабочих дней с даты внесения таких изменений предоставить соответствующую информацию организацию водопроводно-канализационного хозяйства.</w:t>
      </w:r>
    </w:p>
    <w:p w:rsidR="0096363F" w:rsidRPr="00D66BFC" w:rsidRDefault="0096363F" w:rsidP="0096363F">
      <w:pPr>
        <w:pStyle w:val="1130373e324b39"/>
        <w:contextualSpacing/>
        <w:jc w:val="both"/>
        <w:rPr>
          <w:sz w:val="22"/>
          <w:szCs w:val="22"/>
        </w:rPr>
      </w:pPr>
    </w:p>
    <w:p w:rsidR="0096363F" w:rsidRPr="00D66BFC" w:rsidRDefault="0096363F" w:rsidP="0096363F">
      <w:pPr>
        <w:pStyle w:val="1130373e324b39"/>
        <w:contextualSpacing/>
        <w:jc w:val="both"/>
        <w:rPr>
          <w:sz w:val="22"/>
          <w:szCs w:val="22"/>
        </w:rPr>
      </w:pPr>
      <w:r w:rsidRPr="00D66BFC">
        <w:rPr>
          <w:sz w:val="22"/>
          <w:szCs w:val="22"/>
        </w:rPr>
        <w:t xml:space="preserve">Информация предоставляется на бумажном носителе, заверенная подписью Генерального директора (или иного должностного лица, являющегося единоличным исполнительным органом контрагента) или уполномоченным на основании доверенности лицом и направляется в адрес организации водопроводно-канализационного хозяйства путем почтового отправления с описью вложения. Датой предоставления Информации является дата получения организацией водопроводно-канализационного хозяйства почтового отправления. Дополнительно Информация предоставляется на электронном носителе. </w:t>
      </w:r>
    </w:p>
    <w:p w:rsidR="0096363F" w:rsidRPr="00D66BFC" w:rsidRDefault="0096363F" w:rsidP="0096363F">
      <w:pPr>
        <w:pStyle w:val="1130373e324b39"/>
        <w:contextualSpacing/>
        <w:jc w:val="both"/>
        <w:rPr>
          <w:sz w:val="22"/>
          <w:szCs w:val="22"/>
        </w:rPr>
      </w:pPr>
      <w:r w:rsidRPr="00D66BFC">
        <w:rPr>
          <w:sz w:val="22"/>
          <w:szCs w:val="22"/>
        </w:rPr>
        <w:t>Указанное в настоящем пункте условие является существенным условием настоящего договора в соответствии с ч.1 ст.432 ГК РФ.</w:t>
      </w:r>
    </w:p>
    <w:p w:rsidR="0096363F" w:rsidRPr="00D66BFC" w:rsidRDefault="0096363F" w:rsidP="0096363F">
      <w:pPr>
        <w:pStyle w:val="1130373e324b39"/>
        <w:contextualSpacing/>
        <w:jc w:val="both"/>
        <w:rPr>
          <w:sz w:val="22"/>
          <w:szCs w:val="22"/>
        </w:rPr>
      </w:pPr>
    </w:p>
    <w:p w:rsidR="0096363F" w:rsidRPr="00D66BFC" w:rsidRDefault="009B360E" w:rsidP="0096363F">
      <w:pPr>
        <w:pStyle w:val="1130373e324b39"/>
        <w:contextualSpacing/>
        <w:jc w:val="both"/>
        <w:rPr>
          <w:sz w:val="22"/>
          <w:szCs w:val="22"/>
        </w:rPr>
      </w:pPr>
      <w:r w:rsidRPr="00D66BFC">
        <w:rPr>
          <w:sz w:val="22"/>
          <w:szCs w:val="22"/>
        </w:rPr>
        <w:t>16</w:t>
      </w:r>
      <w:r w:rsidR="0096363F" w:rsidRPr="00D66BFC">
        <w:rPr>
          <w:sz w:val="22"/>
          <w:szCs w:val="22"/>
        </w:rPr>
        <w:t>.8.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96363F" w:rsidRPr="00D66BFC" w:rsidRDefault="0096363F" w:rsidP="0096363F">
      <w:pPr>
        <w:pStyle w:val="1130373e324b39"/>
        <w:contextualSpacing/>
        <w:jc w:val="both"/>
        <w:rPr>
          <w:sz w:val="22"/>
          <w:szCs w:val="22"/>
        </w:rPr>
      </w:pPr>
    </w:p>
    <w:p w:rsidR="0096363F" w:rsidRPr="00D66BFC" w:rsidRDefault="009B360E" w:rsidP="0096363F">
      <w:pPr>
        <w:pStyle w:val="1130373e324b39"/>
        <w:contextualSpacing/>
        <w:jc w:val="both"/>
        <w:rPr>
          <w:sz w:val="22"/>
          <w:szCs w:val="22"/>
        </w:rPr>
      </w:pPr>
      <w:r w:rsidRPr="00D66BFC">
        <w:rPr>
          <w:sz w:val="22"/>
          <w:szCs w:val="22"/>
        </w:rPr>
        <w:t>16</w:t>
      </w:r>
      <w:r w:rsidR="0096363F" w:rsidRPr="00D66BFC">
        <w:rPr>
          <w:sz w:val="22"/>
          <w:szCs w:val="22"/>
        </w:rPr>
        <w:t>.9.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96363F" w:rsidRPr="00D66BFC" w:rsidRDefault="0096363F" w:rsidP="0096363F">
      <w:pPr>
        <w:pStyle w:val="1130373e324b39"/>
        <w:contextualSpacing/>
        <w:jc w:val="both"/>
        <w:rPr>
          <w:sz w:val="22"/>
          <w:szCs w:val="22"/>
        </w:rPr>
      </w:pPr>
    </w:p>
    <w:p w:rsidR="0096363F" w:rsidRPr="00D66BFC" w:rsidRDefault="009B360E" w:rsidP="0096363F">
      <w:pPr>
        <w:pStyle w:val="1130373e324b39"/>
        <w:contextualSpacing/>
        <w:jc w:val="both"/>
        <w:rPr>
          <w:sz w:val="22"/>
          <w:szCs w:val="22"/>
        </w:rPr>
      </w:pPr>
      <w:r w:rsidRPr="00D66BFC">
        <w:rPr>
          <w:sz w:val="22"/>
          <w:szCs w:val="22"/>
        </w:rPr>
        <w:t>16</w:t>
      </w:r>
      <w:r w:rsidR="0096363F" w:rsidRPr="00D66BFC">
        <w:rPr>
          <w:sz w:val="22"/>
          <w:szCs w:val="22"/>
        </w:rPr>
        <w:t>.10.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96363F" w:rsidRPr="00D66BFC" w:rsidRDefault="0096363F" w:rsidP="0096363F">
      <w:pPr>
        <w:pStyle w:val="1130373e324b39"/>
        <w:contextualSpacing/>
        <w:jc w:val="both"/>
        <w:rPr>
          <w:sz w:val="22"/>
          <w:szCs w:val="22"/>
        </w:rPr>
      </w:pPr>
    </w:p>
    <w:p w:rsidR="0096363F" w:rsidRPr="00D66BFC" w:rsidRDefault="009B360E" w:rsidP="0096363F">
      <w:pPr>
        <w:pStyle w:val="1130373e324b39"/>
        <w:contextualSpacing/>
        <w:jc w:val="both"/>
        <w:rPr>
          <w:sz w:val="22"/>
          <w:szCs w:val="22"/>
        </w:rPr>
      </w:pPr>
      <w:r w:rsidRPr="00D66BFC">
        <w:rPr>
          <w:sz w:val="22"/>
          <w:szCs w:val="22"/>
        </w:rPr>
        <w:t>16</w:t>
      </w:r>
      <w:r w:rsidR="0096363F" w:rsidRPr="00D66BFC">
        <w:rPr>
          <w:sz w:val="22"/>
          <w:szCs w:val="22"/>
        </w:rPr>
        <w:t xml:space="preserve">.11. Одновременно с предоставлением Информации о цепочке собственников контрагента, включая бенефициаров (в том числе конечных), абонент обязан предоставить организации водопроводно-канализационного хозяйства подтверждение наличия согласия на обработку персональных данных и направления уведомлений об осуществлении обработки персональных данных, получаемых в составе информации о цепочке собственников контрагента, включая бенефициаров (в том числе конечных), по форме </w:t>
      </w:r>
      <w:r w:rsidR="0096363F" w:rsidRPr="007B0E21">
        <w:rPr>
          <w:sz w:val="22"/>
          <w:szCs w:val="22"/>
          <w:highlight w:val="yellow"/>
        </w:rPr>
        <w:t xml:space="preserve">приложения № </w:t>
      </w:r>
      <w:r w:rsidR="00615DD9" w:rsidRPr="007B0E21">
        <w:rPr>
          <w:sz w:val="22"/>
          <w:szCs w:val="22"/>
          <w:highlight w:val="yellow"/>
        </w:rPr>
        <w:t>1</w:t>
      </w:r>
      <w:r w:rsidR="007B0E21">
        <w:rPr>
          <w:sz w:val="22"/>
          <w:szCs w:val="22"/>
        </w:rPr>
        <w:t>2</w:t>
      </w:r>
      <w:r w:rsidR="0096363F" w:rsidRPr="00D66BFC">
        <w:rPr>
          <w:sz w:val="22"/>
          <w:szCs w:val="22"/>
        </w:rPr>
        <w:t xml:space="preserve"> к настоящему договору.</w:t>
      </w:r>
    </w:p>
    <w:p w:rsidR="0096363F" w:rsidRPr="00D66BFC" w:rsidRDefault="0096363F" w:rsidP="0096363F">
      <w:pPr>
        <w:pStyle w:val="1130373e324b39"/>
        <w:contextualSpacing/>
        <w:jc w:val="both"/>
        <w:rPr>
          <w:sz w:val="22"/>
          <w:szCs w:val="22"/>
        </w:rPr>
      </w:pPr>
    </w:p>
    <w:p w:rsidR="0096363F" w:rsidRPr="00D66BFC" w:rsidRDefault="0096363F" w:rsidP="0096363F">
      <w:pPr>
        <w:pStyle w:val="1130373e324b39"/>
        <w:contextualSpacing/>
        <w:jc w:val="both"/>
        <w:rPr>
          <w:sz w:val="22"/>
          <w:szCs w:val="22"/>
        </w:rPr>
      </w:pPr>
      <w:r w:rsidRPr="00D66BFC">
        <w:rPr>
          <w:sz w:val="22"/>
          <w:szCs w:val="22"/>
        </w:rPr>
        <w:t>1</w:t>
      </w:r>
      <w:r w:rsidR="009B360E" w:rsidRPr="00D66BFC">
        <w:rPr>
          <w:sz w:val="22"/>
          <w:szCs w:val="22"/>
        </w:rPr>
        <w:t>6</w:t>
      </w:r>
      <w:r w:rsidRPr="00D66BFC">
        <w:rPr>
          <w:sz w:val="22"/>
          <w:szCs w:val="22"/>
        </w:rPr>
        <w:t>.12.</w:t>
      </w:r>
      <w:r w:rsidRPr="00D66BFC">
        <w:rPr>
          <w:sz w:val="22"/>
          <w:szCs w:val="22"/>
        </w:rPr>
        <w:tab/>
        <w:t>Абонент подтверждает, что согласие субъектов персональных данных на обработку их персональных данных оформлено в соответствии с Федеральным законом РФ «О персональных данных» от 27.07.2006 №152- ФЗ.</w:t>
      </w:r>
    </w:p>
    <w:p w:rsidR="0096363F" w:rsidRPr="00D66BFC" w:rsidRDefault="0096363F" w:rsidP="0096363F">
      <w:pPr>
        <w:pStyle w:val="1130373e324b39"/>
        <w:contextualSpacing/>
        <w:jc w:val="both"/>
        <w:rPr>
          <w:sz w:val="22"/>
          <w:szCs w:val="22"/>
        </w:rPr>
      </w:pPr>
    </w:p>
    <w:p w:rsidR="00951EB4" w:rsidRPr="00D66BFC" w:rsidRDefault="009B360E" w:rsidP="00B10452">
      <w:pPr>
        <w:pStyle w:val="1130373e324b39"/>
        <w:contextualSpacing/>
        <w:jc w:val="both"/>
        <w:rPr>
          <w:sz w:val="22"/>
          <w:szCs w:val="22"/>
        </w:rPr>
      </w:pPr>
      <w:r w:rsidRPr="00D66BFC">
        <w:rPr>
          <w:sz w:val="22"/>
          <w:szCs w:val="22"/>
        </w:rPr>
        <w:lastRenderedPageBreak/>
        <w:t>16</w:t>
      </w:r>
      <w:r w:rsidR="0096363F" w:rsidRPr="00D66BFC">
        <w:rPr>
          <w:sz w:val="22"/>
          <w:szCs w:val="22"/>
        </w:rPr>
        <w:t>.13.</w:t>
      </w:r>
      <w:r w:rsidR="0096363F" w:rsidRPr="00D66BFC">
        <w:rPr>
          <w:sz w:val="22"/>
          <w:szCs w:val="22"/>
        </w:rPr>
        <w:tab/>
        <w:t xml:space="preserve">В случае если организация водопроводно-канализационного хозяйства будет привлечена к ответственности в виде штрафов, наложенных государственными органами за нарушение Федерального закона РФ «О персональных данных» от 27.07.2006 №152- ФЗ в связи отсутствием согласия субъекта на обработку его персональных данных, предусмотренного пунктом </w:t>
      </w:r>
      <w:r w:rsidR="00F10546" w:rsidRPr="00D66BFC">
        <w:rPr>
          <w:sz w:val="22"/>
          <w:szCs w:val="22"/>
        </w:rPr>
        <w:t>16</w:t>
      </w:r>
      <w:r w:rsidR="0096363F" w:rsidRPr="00D66BFC">
        <w:rPr>
          <w:sz w:val="22"/>
          <w:szCs w:val="22"/>
        </w:rPr>
        <w:t>.1</w:t>
      </w:r>
      <w:r w:rsidR="007810A4" w:rsidRPr="00D66BFC">
        <w:rPr>
          <w:sz w:val="22"/>
          <w:szCs w:val="22"/>
        </w:rPr>
        <w:t>1</w:t>
      </w:r>
      <w:r w:rsidR="0096363F" w:rsidRPr="00D66BFC">
        <w:rPr>
          <w:sz w:val="22"/>
          <w:szCs w:val="22"/>
        </w:rPr>
        <w:t xml:space="preserve"> настоящего договора, либо организация водопроводно-канализационного хозяйства понесет расходы в виде сумм возмещения морального и/или имущественного вреда, подлежащих возмещению субъекту персональных данных за нарушение Федерального закона РФ «О персональных данных» от 27.07.2006 №152- ФЗ в связи отсутствием согласия такого субъекта на обработку его персональных данных, предусмотренного пунктом 1</w:t>
      </w:r>
      <w:r w:rsidR="00F10546" w:rsidRPr="00D66BFC">
        <w:rPr>
          <w:sz w:val="22"/>
          <w:szCs w:val="22"/>
        </w:rPr>
        <w:t>6</w:t>
      </w:r>
      <w:r w:rsidR="0096363F" w:rsidRPr="00D66BFC">
        <w:rPr>
          <w:sz w:val="22"/>
          <w:szCs w:val="22"/>
        </w:rPr>
        <w:t>.1</w:t>
      </w:r>
      <w:r w:rsidR="007810A4" w:rsidRPr="00D66BFC">
        <w:rPr>
          <w:sz w:val="22"/>
          <w:szCs w:val="22"/>
        </w:rPr>
        <w:t>1</w:t>
      </w:r>
      <w:r w:rsidR="0096363F" w:rsidRPr="00D66BFC">
        <w:rPr>
          <w:sz w:val="22"/>
          <w:szCs w:val="22"/>
        </w:rPr>
        <w:t xml:space="preserve"> настоящего договора, абонент обязан возместить организации водопроводно-канализационного хозяйства суммы таких штрафов и/или расходов на основании вступивших в законную силу решения (постановления) уполномоченного государственного органа и/или решения суда о возмещении морального и/или имущественного вреда, причиненного субъекту персональных данных.</w:t>
      </w:r>
    </w:p>
    <w:p w:rsidR="00951EB4" w:rsidRPr="00D66BFC" w:rsidRDefault="00951EB4" w:rsidP="00951EB4">
      <w:pPr>
        <w:pStyle w:val="1130373e324b39"/>
        <w:contextualSpacing/>
        <w:jc w:val="center"/>
        <w:rPr>
          <w:sz w:val="22"/>
          <w:szCs w:val="22"/>
        </w:rPr>
      </w:pPr>
      <w:r w:rsidRPr="00D66BFC">
        <w:rPr>
          <w:sz w:val="22"/>
          <w:szCs w:val="22"/>
        </w:rPr>
        <w:t>16</w:t>
      </w:r>
      <w:r w:rsidR="00A06D3B" w:rsidRPr="00D66BFC">
        <w:rPr>
          <w:sz w:val="22"/>
          <w:szCs w:val="22"/>
        </w:rPr>
        <w:t>/1</w:t>
      </w:r>
      <w:r w:rsidRPr="00D66BFC">
        <w:rPr>
          <w:sz w:val="22"/>
          <w:szCs w:val="22"/>
        </w:rPr>
        <w:t>. АНТИКОРРУПЦИОННЫЕ УСЛОВИЯ</w:t>
      </w:r>
      <w:r w:rsidR="007875DF" w:rsidRPr="00D66BFC">
        <w:rPr>
          <w:sz w:val="22"/>
          <w:szCs w:val="22"/>
        </w:rPr>
        <w:t>*</w:t>
      </w:r>
    </w:p>
    <w:p w:rsidR="0091481B" w:rsidRPr="006767A5" w:rsidRDefault="0091481B" w:rsidP="00951EB4">
      <w:pPr>
        <w:pStyle w:val="1130373e324b39"/>
        <w:contextualSpacing/>
        <w:jc w:val="center"/>
        <w:rPr>
          <w:sz w:val="22"/>
          <w:szCs w:val="22"/>
        </w:rPr>
      </w:pPr>
    </w:p>
    <w:p w:rsidR="0091481B" w:rsidRPr="00D66BFC" w:rsidRDefault="00951EB4" w:rsidP="006C2ADD">
      <w:pPr>
        <w:pStyle w:val="1130373e324b39"/>
        <w:contextualSpacing/>
        <w:jc w:val="both"/>
        <w:rPr>
          <w:sz w:val="22"/>
          <w:szCs w:val="22"/>
        </w:rPr>
      </w:pPr>
      <w:r w:rsidRPr="00D66BFC">
        <w:rPr>
          <w:sz w:val="22"/>
          <w:szCs w:val="22"/>
        </w:rPr>
        <w:t>16</w:t>
      </w:r>
      <w:r w:rsidR="00A06D3B" w:rsidRPr="00D66BFC">
        <w:rPr>
          <w:sz w:val="22"/>
          <w:szCs w:val="22"/>
        </w:rPr>
        <w:t>/1</w:t>
      </w:r>
      <w:r w:rsidRPr="00D66BFC">
        <w:rPr>
          <w:sz w:val="22"/>
          <w:szCs w:val="22"/>
        </w:rPr>
        <w:t xml:space="preserve">.1. </w:t>
      </w:r>
      <w:r w:rsidR="009929A1" w:rsidRPr="00FA0BBC">
        <w:rPr>
          <w:sz w:val="22"/>
          <w:szCs w:val="22"/>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на иные неправомерные цели.</w:t>
      </w:r>
    </w:p>
    <w:p w:rsidR="00440965" w:rsidRPr="00D66BFC" w:rsidRDefault="00440965" w:rsidP="00440965">
      <w:pPr>
        <w:pStyle w:val="1130373e324b39"/>
        <w:contextualSpacing/>
        <w:jc w:val="center"/>
        <w:rPr>
          <w:rFonts w:eastAsiaTheme="minorHAnsi"/>
          <w:kern w:val="0"/>
          <w:sz w:val="22"/>
          <w:szCs w:val="22"/>
          <w:lang w:eastAsia="en-US" w:bidi="ar-SA"/>
        </w:rPr>
      </w:pPr>
      <w:r w:rsidRPr="00D66BFC">
        <w:rPr>
          <w:rFonts w:eastAsiaTheme="minorHAnsi"/>
          <w:kern w:val="0"/>
          <w:sz w:val="22"/>
          <w:szCs w:val="22"/>
          <w:lang w:eastAsia="en-US" w:bidi="ar-SA"/>
        </w:rPr>
        <w:t>17.  О СОХРАННОСТИ СВЕДЕНИЙ КОНФИДЕНЦИАЛЬНОГО ХАРАКТЕРА</w:t>
      </w:r>
    </w:p>
    <w:p w:rsidR="00440965" w:rsidRPr="00AD67D3" w:rsidRDefault="00440965" w:rsidP="00440965">
      <w:pPr>
        <w:pStyle w:val="1130373e324b39"/>
        <w:contextualSpacing/>
        <w:rPr>
          <w:rFonts w:eastAsiaTheme="minorHAnsi"/>
          <w:kern w:val="0"/>
          <w:sz w:val="14"/>
          <w:szCs w:val="22"/>
          <w:lang w:eastAsia="en-US" w:bidi="ar-SA"/>
        </w:rPr>
      </w:pPr>
    </w:p>
    <w:p w:rsidR="00517F22" w:rsidRPr="00517F22" w:rsidRDefault="00517F22" w:rsidP="00517F22">
      <w:pPr>
        <w:pStyle w:val="1130373e324b39"/>
        <w:contextualSpacing/>
        <w:jc w:val="both"/>
        <w:rPr>
          <w:rFonts w:eastAsiaTheme="minorHAnsi"/>
          <w:kern w:val="0"/>
          <w:sz w:val="22"/>
          <w:szCs w:val="22"/>
          <w:lang w:eastAsia="en-US" w:bidi="ar-SA"/>
        </w:rPr>
      </w:pPr>
      <w:r w:rsidRPr="00517F22">
        <w:rPr>
          <w:rFonts w:eastAsiaTheme="minorHAnsi"/>
          <w:kern w:val="0"/>
          <w:sz w:val="22"/>
          <w:szCs w:val="22"/>
          <w:lang w:eastAsia="en-US" w:bidi="ar-SA"/>
        </w:rPr>
        <w:t xml:space="preserve">17.1. Для целей настоящей статьи термин </w:t>
      </w:r>
    </w:p>
    <w:p w:rsidR="00517F22" w:rsidRPr="00517F22" w:rsidRDefault="00517F22" w:rsidP="00517F22">
      <w:pPr>
        <w:pStyle w:val="1130373e324b39"/>
        <w:ind w:firstLine="709"/>
        <w:contextualSpacing/>
        <w:jc w:val="both"/>
        <w:rPr>
          <w:rFonts w:eastAsiaTheme="minorHAnsi"/>
          <w:kern w:val="0"/>
          <w:sz w:val="22"/>
          <w:szCs w:val="22"/>
          <w:lang w:eastAsia="en-US" w:bidi="ar-SA"/>
        </w:rPr>
      </w:pPr>
      <w:r w:rsidRPr="00517F22">
        <w:rPr>
          <w:rFonts w:eastAsiaTheme="minorHAnsi"/>
          <w:kern w:val="0"/>
          <w:sz w:val="22"/>
          <w:szCs w:val="22"/>
          <w:lang w:eastAsia="en-US" w:bidi="ar-SA"/>
        </w:rPr>
        <w:t xml:space="preserve">«Раскрывающая сторона» означает для целей каждого случая обмена Конфиденциальной Информацией в соответствии с настоящим Договором Сторону, предоставляющую (аффилированные лица, члены органа управления, работники, консультанты, инвесторы, представители (далее – Представители Раскрывающей Стороны) которой предоставляют) Конфиденциальную Информацию другой Стороне; </w:t>
      </w:r>
    </w:p>
    <w:p w:rsidR="00517F22" w:rsidRDefault="00517F22" w:rsidP="00517F22">
      <w:pPr>
        <w:pStyle w:val="1130373e324b39"/>
        <w:ind w:firstLine="709"/>
        <w:contextualSpacing/>
        <w:jc w:val="both"/>
        <w:rPr>
          <w:rFonts w:eastAsiaTheme="minorHAnsi"/>
          <w:kern w:val="0"/>
          <w:sz w:val="22"/>
          <w:szCs w:val="22"/>
          <w:lang w:eastAsia="en-US" w:bidi="ar-SA"/>
        </w:rPr>
      </w:pPr>
      <w:r w:rsidRPr="00517F22">
        <w:rPr>
          <w:rFonts w:eastAsiaTheme="minorHAnsi"/>
          <w:kern w:val="0"/>
          <w:sz w:val="22"/>
          <w:szCs w:val="22"/>
          <w:lang w:eastAsia="en-US" w:bidi="ar-SA"/>
        </w:rPr>
        <w:t>«Получающая Сторона» означает для целей каждого случая обмена Конфиденциальной Информацией в соответствии с настоящим Соглашением Сторону, которая получает (аффилированные лица, члены органа управления, работники, консультанты, инвесторы, представители (далее – Представители Получающей Стороны), которой получают) Конфиденциальную Информацию от другой Стороны;</w:t>
      </w:r>
    </w:p>
    <w:p w:rsidR="00AD67D3" w:rsidRPr="00AD67D3" w:rsidRDefault="00AD67D3" w:rsidP="00517F22">
      <w:pPr>
        <w:pStyle w:val="1130373e324b39"/>
        <w:ind w:firstLine="709"/>
        <w:contextualSpacing/>
        <w:jc w:val="both"/>
        <w:rPr>
          <w:rFonts w:eastAsiaTheme="minorHAnsi"/>
          <w:kern w:val="0"/>
          <w:sz w:val="14"/>
          <w:szCs w:val="22"/>
          <w:lang w:eastAsia="en-US" w:bidi="ar-SA"/>
        </w:rPr>
      </w:pPr>
    </w:p>
    <w:p w:rsidR="00517F22" w:rsidRDefault="00F84C67" w:rsidP="00517F22">
      <w:pPr>
        <w:pStyle w:val="1130373e324b39"/>
        <w:ind w:firstLine="709"/>
        <w:contextualSpacing/>
        <w:jc w:val="both"/>
        <w:rPr>
          <w:rFonts w:eastAsiaTheme="minorHAnsi"/>
          <w:kern w:val="0"/>
          <w:sz w:val="22"/>
          <w:szCs w:val="22"/>
          <w:lang w:eastAsia="en-US" w:bidi="ar-SA"/>
        </w:rPr>
      </w:pPr>
      <w:r w:rsidRPr="00517F22">
        <w:rPr>
          <w:rFonts w:eastAsiaTheme="minorHAnsi"/>
          <w:kern w:val="0"/>
          <w:sz w:val="22"/>
          <w:szCs w:val="22"/>
          <w:lang w:eastAsia="en-US" w:bidi="ar-SA"/>
        </w:rPr>
        <w:t xml:space="preserve"> </w:t>
      </w:r>
      <w:r w:rsidR="00517F22" w:rsidRPr="00517F22">
        <w:rPr>
          <w:rFonts w:eastAsiaTheme="minorHAnsi"/>
          <w:kern w:val="0"/>
          <w:sz w:val="22"/>
          <w:szCs w:val="22"/>
          <w:lang w:eastAsia="en-US" w:bidi="ar-SA"/>
        </w:rPr>
        <w:t>«Съемные носители информации» означают малогабаритные технические и электронные средства, предназначенные или имеющие возможность для переноса информации с одного компьютера на другой без использования каналов связи, предоставляемых локальной вычислительной сетью, устройство для длительного хранения данных, конструктивно выполненное отдельно;</w:t>
      </w:r>
    </w:p>
    <w:p w:rsidR="00AD67D3" w:rsidRPr="00AD67D3" w:rsidRDefault="00AD67D3" w:rsidP="00517F22">
      <w:pPr>
        <w:pStyle w:val="1130373e324b39"/>
        <w:ind w:firstLine="709"/>
        <w:contextualSpacing/>
        <w:jc w:val="both"/>
        <w:rPr>
          <w:rFonts w:eastAsiaTheme="minorHAnsi"/>
          <w:kern w:val="0"/>
          <w:sz w:val="14"/>
          <w:szCs w:val="22"/>
          <w:lang w:eastAsia="en-US" w:bidi="ar-SA"/>
        </w:rPr>
      </w:pPr>
    </w:p>
    <w:p w:rsidR="0054510F" w:rsidRDefault="00517F22" w:rsidP="00873748">
      <w:pPr>
        <w:pStyle w:val="1130373e324b39"/>
        <w:ind w:firstLine="709"/>
        <w:contextualSpacing/>
        <w:jc w:val="both"/>
        <w:rPr>
          <w:rFonts w:eastAsiaTheme="minorHAnsi"/>
          <w:kern w:val="0"/>
          <w:sz w:val="22"/>
          <w:szCs w:val="22"/>
          <w:lang w:eastAsia="en-US" w:bidi="ar-SA"/>
        </w:rPr>
      </w:pPr>
      <w:r w:rsidRPr="00517F22">
        <w:rPr>
          <w:rFonts w:eastAsiaTheme="minorHAnsi"/>
          <w:kern w:val="0"/>
          <w:sz w:val="22"/>
          <w:szCs w:val="22"/>
          <w:lang w:eastAsia="en-US" w:bidi="ar-SA"/>
        </w:rPr>
        <w:t>«Конфиденциальность информации» означает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 [Федеральный закон от 27.07.2006 № 149-ФЗ «Об информации, информационных технологиях и о защите информации»];</w:t>
      </w:r>
    </w:p>
    <w:p w:rsidR="00AD67D3" w:rsidRPr="00AD67D3" w:rsidRDefault="00AD67D3" w:rsidP="00873748">
      <w:pPr>
        <w:pStyle w:val="1130373e324b39"/>
        <w:ind w:firstLine="709"/>
        <w:contextualSpacing/>
        <w:jc w:val="both"/>
        <w:rPr>
          <w:rFonts w:eastAsiaTheme="minorHAnsi"/>
          <w:kern w:val="0"/>
          <w:sz w:val="14"/>
          <w:szCs w:val="22"/>
          <w:lang w:eastAsia="en-US" w:bidi="ar-SA"/>
        </w:rPr>
      </w:pPr>
    </w:p>
    <w:p w:rsidR="00517F22" w:rsidRDefault="00517F22" w:rsidP="00517F22">
      <w:pPr>
        <w:pStyle w:val="1130373e324b39"/>
        <w:ind w:firstLine="709"/>
        <w:contextualSpacing/>
        <w:jc w:val="both"/>
        <w:rPr>
          <w:rFonts w:eastAsiaTheme="minorHAnsi"/>
          <w:kern w:val="0"/>
          <w:sz w:val="22"/>
          <w:szCs w:val="22"/>
          <w:lang w:eastAsia="en-US" w:bidi="ar-SA"/>
        </w:rPr>
      </w:pPr>
      <w:r w:rsidRPr="00517F22">
        <w:rPr>
          <w:rFonts w:eastAsiaTheme="minorHAnsi"/>
          <w:kern w:val="0"/>
          <w:sz w:val="22"/>
          <w:szCs w:val="22"/>
          <w:lang w:eastAsia="en-US" w:bidi="ar-SA"/>
        </w:rPr>
        <w:t>«Конфиденциальная Информация» означает любую информацию, предоставляемую в рамках настоящего Договора в любой форме (в том числе, но не ограничиваясь, письменно, устно, посредством использования телефонной связи, факса, электронной почты, съемных носителей информации, виртуальной комнаты данных) Раскрывающей Стороной и Представителями Раскрывающей Стороны Получающей Стороне и Представителям Получающей Стороны, за исключением информации, ставшей общедоступной по решению Раскрывающей Стороны либо в силу применимого к ней законодательства;</w:t>
      </w:r>
    </w:p>
    <w:p w:rsidR="00AD67D3" w:rsidRPr="00AD67D3" w:rsidRDefault="00AD67D3" w:rsidP="00517F22">
      <w:pPr>
        <w:pStyle w:val="1130373e324b39"/>
        <w:ind w:firstLine="709"/>
        <w:contextualSpacing/>
        <w:jc w:val="both"/>
        <w:rPr>
          <w:rFonts w:eastAsiaTheme="minorHAnsi"/>
          <w:kern w:val="0"/>
          <w:sz w:val="14"/>
          <w:szCs w:val="22"/>
          <w:lang w:eastAsia="en-US" w:bidi="ar-SA"/>
        </w:rPr>
      </w:pPr>
    </w:p>
    <w:p w:rsidR="00517F22" w:rsidRDefault="00517F22" w:rsidP="00517F22">
      <w:pPr>
        <w:pStyle w:val="1130373e324b39"/>
        <w:ind w:firstLine="709"/>
        <w:contextualSpacing/>
        <w:jc w:val="both"/>
        <w:rPr>
          <w:rFonts w:eastAsiaTheme="minorHAnsi"/>
          <w:kern w:val="0"/>
          <w:sz w:val="22"/>
          <w:szCs w:val="22"/>
          <w:lang w:eastAsia="en-US" w:bidi="ar-SA"/>
        </w:rPr>
      </w:pPr>
      <w:r w:rsidRPr="00517F22">
        <w:rPr>
          <w:rFonts w:eastAsiaTheme="minorHAnsi"/>
          <w:kern w:val="0"/>
          <w:sz w:val="22"/>
          <w:szCs w:val="22"/>
          <w:lang w:eastAsia="en-US" w:bidi="ar-SA"/>
        </w:rPr>
        <w:t xml:space="preserve"> «Разглашение Конфиденциальной Информации» (либо в зависимости от контекста «разглашать Конфиденциальную информацию») означает действие или бездействие, в результате которых Конфиденциальная Информация в любой возможной форме (устной, письменной, иной форме, в том числе с использованием технических средств) становится известной третьим лицам в нарушение настоящего Договора;</w:t>
      </w:r>
    </w:p>
    <w:p w:rsidR="00AD67D3" w:rsidRPr="00AD67D3" w:rsidRDefault="00AD67D3" w:rsidP="00517F22">
      <w:pPr>
        <w:pStyle w:val="1130373e324b39"/>
        <w:ind w:firstLine="709"/>
        <w:contextualSpacing/>
        <w:jc w:val="both"/>
        <w:rPr>
          <w:rFonts w:eastAsiaTheme="minorHAnsi"/>
          <w:kern w:val="0"/>
          <w:sz w:val="14"/>
          <w:szCs w:val="22"/>
          <w:lang w:eastAsia="en-US" w:bidi="ar-SA"/>
        </w:rPr>
      </w:pPr>
    </w:p>
    <w:p w:rsidR="00517F22" w:rsidRDefault="00517F22" w:rsidP="00517F22">
      <w:pPr>
        <w:pStyle w:val="1130373e324b39"/>
        <w:ind w:firstLine="709"/>
        <w:contextualSpacing/>
        <w:jc w:val="both"/>
        <w:rPr>
          <w:rFonts w:eastAsiaTheme="minorHAnsi"/>
          <w:kern w:val="0"/>
          <w:sz w:val="22"/>
          <w:szCs w:val="22"/>
          <w:lang w:eastAsia="en-US" w:bidi="ar-SA"/>
        </w:rPr>
      </w:pPr>
      <w:r w:rsidRPr="00517F22">
        <w:rPr>
          <w:rFonts w:eastAsiaTheme="minorHAnsi"/>
          <w:kern w:val="0"/>
          <w:sz w:val="22"/>
          <w:szCs w:val="22"/>
          <w:lang w:eastAsia="en-US" w:bidi="ar-SA"/>
        </w:rPr>
        <w:t>«Режим Конфиденциальности» означает правовые, организационные, технические и иные принимаемые меры по охране информации, отнесенной к конфиденциальной.</w:t>
      </w:r>
    </w:p>
    <w:p w:rsidR="00517F22" w:rsidRPr="00AD67D3" w:rsidRDefault="00517F22" w:rsidP="00517F22">
      <w:pPr>
        <w:pStyle w:val="1130373e324b39"/>
        <w:ind w:firstLine="709"/>
        <w:contextualSpacing/>
        <w:jc w:val="both"/>
        <w:rPr>
          <w:rFonts w:eastAsiaTheme="minorHAnsi"/>
          <w:kern w:val="0"/>
          <w:sz w:val="18"/>
          <w:szCs w:val="22"/>
          <w:lang w:eastAsia="en-US" w:bidi="ar-SA"/>
        </w:rPr>
      </w:pPr>
    </w:p>
    <w:p w:rsidR="00517F22" w:rsidRDefault="00517F22" w:rsidP="00517F22">
      <w:pPr>
        <w:pStyle w:val="1130373e324b39"/>
        <w:contextualSpacing/>
        <w:jc w:val="both"/>
        <w:rPr>
          <w:rFonts w:eastAsiaTheme="minorHAnsi"/>
          <w:kern w:val="0"/>
          <w:sz w:val="22"/>
          <w:szCs w:val="22"/>
          <w:lang w:eastAsia="en-US" w:bidi="ar-SA"/>
        </w:rPr>
      </w:pPr>
      <w:r w:rsidRPr="00517F22">
        <w:rPr>
          <w:rFonts w:eastAsiaTheme="minorHAnsi"/>
          <w:kern w:val="0"/>
          <w:sz w:val="22"/>
          <w:szCs w:val="22"/>
          <w:lang w:eastAsia="en-US" w:bidi="ar-SA"/>
        </w:rPr>
        <w:t xml:space="preserve">17.2.1. Получающая Сторона обязуется не разглашать Конфиденциальную Информацию, использовать Конфиденциальную Информацию исключительно в рамках предмета настоящего Договора, в целях исполнения обязательств по настоящему Договору, не использовать Конфиденциальную Информацию в каких-либо иных целях и/или во вред Раскрывающей Стороне и обеспечить, чтобы Представители Получающей Стороны не использовали Конфиденциальную Информацию в таких целях.  </w:t>
      </w:r>
    </w:p>
    <w:p w:rsidR="00517F22" w:rsidRDefault="00517F22" w:rsidP="00517F22">
      <w:pPr>
        <w:pStyle w:val="1130373e324b39"/>
        <w:contextualSpacing/>
        <w:jc w:val="both"/>
        <w:rPr>
          <w:rFonts w:eastAsiaTheme="minorHAnsi"/>
          <w:kern w:val="0"/>
          <w:sz w:val="22"/>
          <w:szCs w:val="22"/>
          <w:lang w:eastAsia="en-US" w:bidi="ar-SA"/>
        </w:rPr>
      </w:pPr>
    </w:p>
    <w:p w:rsidR="00AD67D3" w:rsidRDefault="00AD67D3" w:rsidP="00AD67D3">
      <w:pPr>
        <w:pStyle w:val="1130373e324b39"/>
        <w:contextualSpacing/>
        <w:jc w:val="both"/>
        <w:rPr>
          <w:rFonts w:eastAsia="Calibri"/>
          <w:kern w:val="0"/>
          <w:sz w:val="18"/>
          <w:szCs w:val="18"/>
          <w:lang w:eastAsia="en-US" w:bidi="ar-SA"/>
        </w:rPr>
      </w:pPr>
      <w:r w:rsidRPr="00FA0BBC">
        <w:rPr>
          <w:rFonts w:eastAsia="Calibri"/>
          <w:kern w:val="0"/>
          <w:sz w:val="18"/>
          <w:szCs w:val="18"/>
          <w:lang w:eastAsia="en-US" w:bidi="ar-SA"/>
        </w:rPr>
        <w:t>*Для договоров с АО «</w:t>
      </w:r>
      <w:proofErr w:type="spellStart"/>
      <w:r w:rsidRPr="00FA0BBC">
        <w:rPr>
          <w:rFonts w:eastAsia="Calibri"/>
          <w:kern w:val="0"/>
          <w:sz w:val="18"/>
          <w:szCs w:val="18"/>
          <w:lang w:eastAsia="en-US" w:bidi="ar-SA"/>
        </w:rPr>
        <w:t>Томскнефть</w:t>
      </w:r>
      <w:proofErr w:type="spellEnd"/>
      <w:r w:rsidRPr="00FA0BBC">
        <w:rPr>
          <w:rFonts w:eastAsia="Calibri"/>
          <w:kern w:val="0"/>
          <w:sz w:val="18"/>
          <w:szCs w:val="18"/>
          <w:lang w:eastAsia="en-US" w:bidi="ar-SA"/>
        </w:rPr>
        <w:t>» ВНК и ДО АО «</w:t>
      </w:r>
      <w:proofErr w:type="spellStart"/>
      <w:r w:rsidRPr="00FA0BBC">
        <w:rPr>
          <w:rFonts w:eastAsia="Calibri"/>
          <w:kern w:val="0"/>
          <w:sz w:val="18"/>
          <w:szCs w:val="18"/>
          <w:lang w:eastAsia="en-US" w:bidi="ar-SA"/>
        </w:rPr>
        <w:t>Томскнефть</w:t>
      </w:r>
      <w:proofErr w:type="spellEnd"/>
      <w:r w:rsidRPr="00FA0BBC">
        <w:rPr>
          <w:rFonts w:eastAsia="Calibri"/>
          <w:kern w:val="0"/>
          <w:sz w:val="18"/>
          <w:szCs w:val="18"/>
          <w:lang w:eastAsia="en-US" w:bidi="ar-SA"/>
        </w:rPr>
        <w:t>» ВНК</w:t>
      </w:r>
    </w:p>
    <w:p w:rsidR="00AD67D3" w:rsidRPr="00517F22" w:rsidRDefault="00AD67D3" w:rsidP="00517F22">
      <w:pPr>
        <w:pStyle w:val="1130373e324b39"/>
        <w:contextualSpacing/>
        <w:jc w:val="both"/>
        <w:rPr>
          <w:rFonts w:eastAsiaTheme="minorHAnsi"/>
          <w:kern w:val="0"/>
          <w:sz w:val="22"/>
          <w:szCs w:val="22"/>
          <w:lang w:eastAsia="en-US" w:bidi="ar-SA"/>
        </w:rPr>
      </w:pPr>
    </w:p>
    <w:p w:rsidR="00517F22" w:rsidRDefault="00517F22" w:rsidP="00517F22">
      <w:pPr>
        <w:pStyle w:val="1130373e324b39"/>
        <w:contextualSpacing/>
        <w:jc w:val="both"/>
        <w:rPr>
          <w:rFonts w:eastAsiaTheme="minorHAnsi"/>
          <w:kern w:val="0"/>
          <w:sz w:val="22"/>
          <w:szCs w:val="22"/>
          <w:lang w:eastAsia="en-US" w:bidi="ar-SA"/>
        </w:rPr>
      </w:pPr>
      <w:r w:rsidRPr="00517F22">
        <w:rPr>
          <w:rFonts w:eastAsiaTheme="minorHAnsi"/>
          <w:kern w:val="0"/>
          <w:sz w:val="22"/>
          <w:szCs w:val="22"/>
          <w:lang w:eastAsia="en-US" w:bidi="ar-SA"/>
        </w:rPr>
        <w:t>17.2.2. Получающая Сторона обязуется обеспечить сохранение конфиденциальности всей Конфиденциальной Информации и без письменного согласия Раскрывающей Стороны не раскрывать её любым другим лицам, за исключением случаев, когда обязанность такого раскрытия для Получающей Стороны установлена законодательством, вступившим в законную силу судебным решением, применимыми к Получающей Стороне правилами биржи или по запросу уполномоченных государственных органов, а также в случае судебного либо арбитражного (третейского) спора с Раскрывающей Стороной. Информация, запрошенная по мотивированному требованию уполномоченных государственных органов в пределах их компетенции, может быть предоставлена им только в случае, когда обязанность по ее предоставлению прямо установлена действующим законодательством.</w:t>
      </w:r>
    </w:p>
    <w:p w:rsidR="00517F22" w:rsidRPr="00517F22" w:rsidRDefault="00517F22" w:rsidP="00517F22">
      <w:pPr>
        <w:pStyle w:val="1130373e324b39"/>
        <w:contextualSpacing/>
        <w:jc w:val="both"/>
        <w:rPr>
          <w:rFonts w:eastAsiaTheme="minorHAnsi"/>
          <w:kern w:val="0"/>
          <w:sz w:val="22"/>
          <w:szCs w:val="22"/>
          <w:lang w:eastAsia="en-US" w:bidi="ar-SA"/>
        </w:rPr>
      </w:pPr>
    </w:p>
    <w:p w:rsidR="00517F22" w:rsidRPr="00517F22" w:rsidRDefault="00517F22" w:rsidP="00517F22">
      <w:pPr>
        <w:pStyle w:val="1130373e324b39"/>
        <w:contextualSpacing/>
        <w:jc w:val="both"/>
        <w:rPr>
          <w:rFonts w:eastAsiaTheme="minorHAnsi"/>
          <w:kern w:val="0"/>
          <w:sz w:val="22"/>
          <w:szCs w:val="22"/>
          <w:lang w:eastAsia="en-US" w:bidi="ar-SA"/>
        </w:rPr>
      </w:pPr>
      <w:r w:rsidRPr="00517F22">
        <w:rPr>
          <w:rFonts w:eastAsiaTheme="minorHAnsi"/>
          <w:kern w:val="0"/>
          <w:sz w:val="22"/>
          <w:szCs w:val="22"/>
          <w:lang w:eastAsia="en-US" w:bidi="ar-SA"/>
        </w:rPr>
        <w:t xml:space="preserve">17.2.3. При этом до предоставления Конфиденциальной Информации, требующей раскрытия, Получающая Сторона предварительно в письменном виде либо в разумный срок (но не более 5 рабочих дней) после раскрытия Конфиденциальной Информации уведомит Раскрывающую Сторону о необходимости раскрытия, если это не запрещено соответствующим законодательством, с указанием положений законодательства, в силу которых Получающая Сторона обязана предоставить Конфиденциальную Информацию, а также об условиях и сроках такого раскрытия. </w:t>
      </w:r>
    </w:p>
    <w:p w:rsidR="00517F22" w:rsidRDefault="00517F22" w:rsidP="00517F22">
      <w:pPr>
        <w:pStyle w:val="1130373e324b39"/>
        <w:contextualSpacing/>
        <w:jc w:val="both"/>
        <w:rPr>
          <w:rFonts w:eastAsiaTheme="minorHAnsi"/>
          <w:kern w:val="0"/>
          <w:sz w:val="22"/>
          <w:szCs w:val="22"/>
          <w:lang w:eastAsia="en-US" w:bidi="ar-SA"/>
        </w:rPr>
      </w:pPr>
      <w:r w:rsidRPr="00517F22">
        <w:rPr>
          <w:rFonts w:eastAsiaTheme="minorHAnsi"/>
          <w:kern w:val="0"/>
          <w:sz w:val="22"/>
          <w:szCs w:val="22"/>
          <w:lang w:eastAsia="en-US" w:bidi="ar-SA"/>
        </w:rPr>
        <w:t xml:space="preserve">В любом случае Получающая Сторона раскроет только ту часть Конфиденциальной Информации, раскрытие которой необходимо для соблюдения требований законодательства, вступивших в законную силу решений судов соответствующей юрисдикции либо законных требований уполномоченных государственных органов. При этом Получающая Сторона должна принять разумные усилия для согласования объема раскрытия с Раскрывающей Стороной, если это не запрещено соответствующим законодательством. </w:t>
      </w:r>
    </w:p>
    <w:p w:rsidR="00517F22" w:rsidRPr="00517F22" w:rsidRDefault="00517F22" w:rsidP="00517F22">
      <w:pPr>
        <w:pStyle w:val="1130373e324b39"/>
        <w:contextualSpacing/>
        <w:jc w:val="both"/>
        <w:rPr>
          <w:rFonts w:eastAsiaTheme="minorHAnsi"/>
          <w:kern w:val="0"/>
          <w:sz w:val="22"/>
          <w:szCs w:val="22"/>
          <w:lang w:eastAsia="en-US" w:bidi="ar-SA"/>
        </w:rPr>
      </w:pPr>
    </w:p>
    <w:p w:rsidR="00517F22" w:rsidRDefault="00517F22" w:rsidP="00517F22">
      <w:pPr>
        <w:pStyle w:val="1130373e324b39"/>
        <w:contextualSpacing/>
        <w:jc w:val="both"/>
        <w:rPr>
          <w:rFonts w:eastAsiaTheme="minorHAnsi"/>
          <w:kern w:val="0"/>
          <w:sz w:val="22"/>
          <w:szCs w:val="22"/>
          <w:lang w:eastAsia="en-US" w:bidi="ar-SA"/>
        </w:rPr>
      </w:pPr>
      <w:r w:rsidRPr="00517F22">
        <w:rPr>
          <w:rFonts w:eastAsiaTheme="minorHAnsi"/>
          <w:kern w:val="0"/>
          <w:sz w:val="22"/>
          <w:szCs w:val="22"/>
          <w:lang w:eastAsia="en-US" w:bidi="ar-SA"/>
        </w:rPr>
        <w:t xml:space="preserve">17.2.4. Получающая Сторона соглашается, </w:t>
      </w:r>
      <w:proofErr w:type="gramStart"/>
      <w:r w:rsidRPr="00517F22">
        <w:rPr>
          <w:rFonts w:eastAsiaTheme="minorHAnsi"/>
          <w:kern w:val="0"/>
          <w:sz w:val="22"/>
          <w:szCs w:val="22"/>
          <w:lang w:eastAsia="en-US" w:bidi="ar-SA"/>
        </w:rPr>
        <w:t>что</w:t>
      </w:r>
      <w:proofErr w:type="gramEnd"/>
      <w:r w:rsidRPr="00517F22">
        <w:rPr>
          <w:rFonts w:eastAsiaTheme="minorHAnsi"/>
          <w:kern w:val="0"/>
          <w:sz w:val="22"/>
          <w:szCs w:val="22"/>
          <w:lang w:eastAsia="en-US" w:bidi="ar-SA"/>
        </w:rPr>
        <w:t xml:space="preserve"> если в соответствии с законодательством Российской Федерации или иной юрисдикции, информация, относящаяся к Конфиденциальной Информации в соответствии с настоящим Договором, не подлежит защите или подлежит защите в меньшей степени, чем предусмотрено настоящим Договором, это не отменяет и не уменьшает обязательств Получающей Стороны по настоящему Договору. </w:t>
      </w:r>
    </w:p>
    <w:p w:rsidR="00517F22" w:rsidRPr="00517F22" w:rsidRDefault="00517F22" w:rsidP="00517F22">
      <w:pPr>
        <w:pStyle w:val="1130373e324b39"/>
        <w:contextualSpacing/>
        <w:jc w:val="both"/>
        <w:rPr>
          <w:rFonts w:eastAsiaTheme="minorHAnsi"/>
          <w:kern w:val="0"/>
          <w:sz w:val="22"/>
          <w:szCs w:val="22"/>
          <w:lang w:eastAsia="en-US" w:bidi="ar-SA"/>
        </w:rPr>
      </w:pPr>
    </w:p>
    <w:p w:rsidR="00517F22" w:rsidRDefault="00517F22" w:rsidP="00517F22">
      <w:pPr>
        <w:pStyle w:val="1130373e324b39"/>
        <w:contextualSpacing/>
        <w:jc w:val="both"/>
        <w:rPr>
          <w:rFonts w:eastAsiaTheme="minorHAnsi"/>
          <w:kern w:val="0"/>
          <w:sz w:val="22"/>
          <w:szCs w:val="22"/>
          <w:lang w:eastAsia="en-US" w:bidi="ar-SA"/>
        </w:rPr>
      </w:pPr>
      <w:r w:rsidRPr="00517F22">
        <w:rPr>
          <w:rFonts w:eastAsiaTheme="minorHAnsi"/>
          <w:kern w:val="0"/>
          <w:sz w:val="22"/>
          <w:szCs w:val="22"/>
          <w:lang w:eastAsia="en-US" w:bidi="ar-SA"/>
        </w:rPr>
        <w:t>17.3. Получающая Сторона имеет право предоставлять Конфиденциальную Информацию Представителям Получающей Стороны без предварительного письменного согласия Раскрывающей Стороны в той мере, в которой это необходимо в рамках исполнения обязательств по настоящему Договору, и при условии обеспечения Получающей Стороной Режима конфиденциальности в отношении Конфиденциальной Информации. Получающая Сторона несёт ответственность за действия либо бездействие своих работников, а также всех Представителей Получающей Стороны и иных лиц, которым Конфиденциальная Информация раскрыта Получающей Стороной, действия которых привели к Разглашению Конфиденциальной Информации.</w:t>
      </w:r>
    </w:p>
    <w:p w:rsidR="00517F22" w:rsidRPr="00517F22" w:rsidRDefault="00517F22" w:rsidP="00517F22">
      <w:pPr>
        <w:pStyle w:val="1130373e324b39"/>
        <w:contextualSpacing/>
        <w:jc w:val="both"/>
        <w:rPr>
          <w:rFonts w:eastAsiaTheme="minorHAnsi"/>
          <w:kern w:val="0"/>
          <w:sz w:val="22"/>
          <w:szCs w:val="22"/>
          <w:lang w:eastAsia="en-US" w:bidi="ar-SA"/>
        </w:rPr>
      </w:pPr>
    </w:p>
    <w:p w:rsidR="00517F22" w:rsidRDefault="00517F22" w:rsidP="00517F22">
      <w:pPr>
        <w:pStyle w:val="1130373e324b39"/>
        <w:contextualSpacing/>
        <w:jc w:val="both"/>
        <w:rPr>
          <w:rFonts w:eastAsiaTheme="minorHAnsi"/>
          <w:kern w:val="0"/>
          <w:sz w:val="22"/>
          <w:szCs w:val="22"/>
          <w:lang w:eastAsia="en-US" w:bidi="ar-SA"/>
        </w:rPr>
      </w:pPr>
      <w:r w:rsidRPr="00517F22">
        <w:rPr>
          <w:rFonts w:eastAsiaTheme="minorHAnsi"/>
          <w:kern w:val="0"/>
          <w:sz w:val="22"/>
          <w:szCs w:val="22"/>
          <w:lang w:eastAsia="en-US" w:bidi="ar-SA"/>
        </w:rPr>
        <w:t>17.4. По требованию Раскрывающей Стороны передача Конфиденциальной Информации оформляется Актом приёма-</w:t>
      </w:r>
      <w:r w:rsidRPr="009929A1">
        <w:rPr>
          <w:rFonts w:eastAsiaTheme="minorHAnsi"/>
          <w:kern w:val="0"/>
          <w:sz w:val="22"/>
          <w:szCs w:val="22"/>
          <w:lang w:eastAsia="en-US" w:bidi="ar-SA"/>
        </w:rPr>
        <w:t>передачи (Приложение №</w:t>
      </w:r>
      <w:r w:rsidR="009929A1" w:rsidRPr="009929A1">
        <w:rPr>
          <w:rFonts w:eastAsiaTheme="minorHAnsi"/>
          <w:kern w:val="0"/>
          <w:sz w:val="22"/>
          <w:szCs w:val="22"/>
          <w:lang w:eastAsia="en-US" w:bidi="ar-SA"/>
        </w:rPr>
        <w:t>9</w:t>
      </w:r>
      <w:r w:rsidRPr="009929A1">
        <w:rPr>
          <w:rFonts w:eastAsiaTheme="minorHAnsi"/>
          <w:kern w:val="0"/>
          <w:sz w:val="22"/>
          <w:szCs w:val="22"/>
          <w:lang w:eastAsia="en-US" w:bidi="ar-SA"/>
        </w:rPr>
        <w:t>), который подписывается</w:t>
      </w:r>
      <w:r w:rsidRPr="00517F22">
        <w:rPr>
          <w:rFonts w:eastAsiaTheme="minorHAnsi"/>
          <w:kern w:val="0"/>
          <w:sz w:val="22"/>
          <w:szCs w:val="22"/>
          <w:lang w:eastAsia="en-US" w:bidi="ar-SA"/>
        </w:rPr>
        <w:t xml:space="preserve"> уполномоченными лицами Сторон. В случае предоставления Конфиденциальной Информации с применением информационных систем, факт предоставления фиксируется в журнале информационной системы в соответствии с проектной документацией на неё. Отсутствие Акта приёма-передачи либо фиксации в журнале информационной системы не освобождает Получающую Сторону от ответственности за невыполнение обязательств в отношении сохранения конфиденциальности Конфиденциальной Информации, полученной в рамках настоящего Договора. </w:t>
      </w:r>
    </w:p>
    <w:p w:rsidR="00517F22" w:rsidRPr="00517F22" w:rsidRDefault="00517F22" w:rsidP="00517F22">
      <w:pPr>
        <w:pStyle w:val="1130373e324b39"/>
        <w:contextualSpacing/>
        <w:jc w:val="both"/>
        <w:rPr>
          <w:rFonts w:eastAsiaTheme="minorHAnsi"/>
          <w:kern w:val="0"/>
          <w:sz w:val="22"/>
          <w:szCs w:val="22"/>
          <w:lang w:eastAsia="en-US" w:bidi="ar-SA"/>
        </w:rPr>
      </w:pPr>
    </w:p>
    <w:p w:rsidR="00517F22" w:rsidRDefault="00517F22" w:rsidP="00517F22">
      <w:pPr>
        <w:pStyle w:val="1130373e324b39"/>
        <w:contextualSpacing/>
        <w:jc w:val="both"/>
        <w:rPr>
          <w:rFonts w:eastAsiaTheme="minorHAnsi"/>
          <w:kern w:val="0"/>
          <w:sz w:val="22"/>
          <w:szCs w:val="22"/>
          <w:lang w:eastAsia="en-US" w:bidi="ar-SA"/>
        </w:rPr>
      </w:pPr>
      <w:r w:rsidRPr="00517F22">
        <w:rPr>
          <w:rFonts w:eastAsiaTheme="minorHAnsi"/>
          <w:kern w:val="0"/>
          <w:sz w:val="22"/>
          <w:szCs w:val="22"/>
          <w:lang w:eastAsia="en-US" w:bidi="ar-SA"/>
        </w:rPr>
        <w:t>17.5. В случае Разглашения Конфиденциальной Информации Получающей Стороной, иных нарушений настоящего Договора Получающая Сторона обязана возместить Раскрывающей Стороне реальный ущерб, причинённый таким Разглашением, при этом упущенная выгода возмещению не подлежит.</w:t>
      </w:r>
    </w:p>
    <w:p w:rsidR="00517F22" w:rsidRPr="00517F22" w:rsidRDefault="00517F22" w:rsidP="00517F22">
      <w:pPr>
        <w:pStyle w:val="1130373e324b39"/>
        <w:contextualSpacing/>
        <w:jc w:val="both"/>
        <w:rPr>
          <w:rFonts w:eastAsiaTheme="minorHAnsi"/>
          <w:kern w:val="0"/>
          <w:sz w:val="22"/>
          <w:szCs w:val="22"/>
          <w:lang w:eastAsia="en-US" w:bidi="ar-SA"/>
        </w:rPr>
      </w:pPr>
    </w:p>
    <w:p w:rsidR="00500851" w:rsidRDefault="00517F22" w:rsidP="00517F22">
      <w:pPr>
        <w:pStyle w:val="1130373e324b39"/>
        <w:contextualSpacing/>
        <w:jc w:val="both"/>
        <w:rPr>
          <w:rFonts w:eastAsiaTheme="minorHAnsi"/>
          <w:kern w:val="0"/>
          <w:sz w:val="22"/>
          <w:szCs w:val="22"/>
          <w:lang w:eastAsia="en-US" w:bidi="ar-SA"/>
        </w:rPr>
      </w:pPr>
      <w:r w:rsidRPr="00517F22">
        <w:rPr>
          <w:rFonts w:eastAsiaTheme="minorHAnsi"/>
          <w:kern w:val="0"/>
          <w:sz w:val="22"/>
          <w:szCs w:val="22"/>
          <w:lang w:eastAsia="en-US" w:bidi="ar-SA"/>
        </w:rPr>
        <w:t>17.6. Обязательства Получающей Стороны применительно к конкретной Конфиденциальной Информации, предоставляемой по настоящему Договору, действуют 3 года с даты предоставления соответствующей Конфиденциальной Информации Получающей Стороне (её Представителям).</w:t>
      </w:r>
    </w:p>
    <w:p w:rsidR="00500851" w:rsidRPr="00D66BFC" w:rsidRDefault="00500851" w:rsidP="009929A1">
      <w:pPr>
        <w:pStyle w:val="1130373e324b39"/>
        <w:contextualSpacing/>
        <w:rPr>
          <w:sz w:val="22"/>
          <w:szCs w:val="22"/>
        </w:rPr>
      </w:pPr>
    </w:p>
    <w:p w:rsidR="007875DF" w:rsidRPr="006B4644" w:rsidRDefault="004765DE" w:rsidP="007875DF">
      <w:pPr>
        <w:pStyle w:val="1130373e324b39"/>
        <w:contextualSpacing/>
        <w:jc w:val="center"/>
        <w:rPr>
          <w:sz w:val="22"/>
          <w:szCs w:val="22"/>
        </w:rPr>
      </w:pPr>
      <w:r w:rsidRPr="006B4644">
        <w:rPr>
          <w:sz w:val="22"/>
          <w:szCs w:val="22"/>
        </w:rPr>
        <w:t>1</w:t>
      </w:r>
      <w:r w:rsidR="009929A1" w:rsidRPr="006B4644">
        <w:rPr>
          <w:sz w:val="22"/>
          <w:szCs w:val="22"/>
        </w:rPr>
        <w:t>8</w:t>
      </w:r>
      <w:r w:rsidR="00873748" w:rsidRPr="006B4644">
        <w:rPr>
          <w:sz w:val="22"/>
          <w:szCs w:val="22"/>
        </w:rPr>
        <w:t>.  АНТИСАНКЦИОННАЯ ОГОВОРКА</w:t>
      </w:r>
      <w:r w:rsidR="009929A1" w:rsidRPr="006B4644">
        <w:rPr>
          <w:sz w:val="22"/>
          <w:szCs w:val="22"/>
        </w:rPr>
        <w:t>*</w:t>
      </w:r>
    </w:p>
    <w:p w:rsidR="00500851" w:rsidRPr="00DA0A03" w:rsidRDefault="00500851" w:rsidP="007875DF">
      <w:pPr>
        <w:pStyle w:val="1130373e324b39"/>
        <w:contextualSpacing/>
        <w:jc w:val="center"/>
        <w:rPr>
          <w:sz w:val="20"/>
          <w:szCs w:val="22"/>
        </w:rPr>
      </w:pPr>
    </w:p>
    <w:p w:rsidR="007875DF" w:rsidRPr="006B4644" w:rsidRDefault="004765DE" w:rsidP="007875DF">
      <w:pPr>
        <w:pStyle w:val="1130373e324b39"/>
        <w:contextualSpacing/>
        <w:jc w:val="both"/>
        <w:rPr>
          <w:sz w:val="22"/>
          <w:szCs w:val="22"/>
        </w:rPr>
      </w:pPr>
      <w:r w:rsidRPr="006B4644">
        <w:rPr>
          <w:sz w:val="22"/>
          <w:szCs w:val="22"/>
        </w:rPr>
        <w:t>1</w:t>
      </w:r>
      <w:r w:rsidR="009929A1" w:rsidRPr="006B4644">
        <w:rPr>
          <w:sz w:val="22"/>
          <w:szCs w:val="22"/>
        </w:rPr>
        <w:t>8</w:t>
      </w:r>
      <w:r w:rsidR="007875DF" w:rsidRPr="006B4644">
        <w:rPr>
          <w:sz w:val="22"/>
          <w:szCs w:val="22"/>
        </w:rPr>
        <w:t>.1.1 Стороны соглашаются, что никакие санкции, торговые ограничения и иные подобные меры какого-либо государства или надгосударственного образования не прекращают и не изменяют обя</w:t>
      </w:r>
      <w:r w:rsidR="006B4644" w:rsidRPr="006B4644">
        <w:rPr>
          <w:sz w:val="22"/>
          <w:szCs w:val="22"/>
        </w:rPr>
        <w:t>зательств Сторон по настоящему д</w:t>
      </w:r>
      <w:r w:rsidR="007875DF" w:rsidRPr="006B4644">
        <w:rPr>
          <w:sz w:val="22"/>
          <w:szCs w:val="22"/>
        </w:rPr>
        <w:t>оговору.</w:t>
      </w:r>
    </w:p>
    <w:p w:rsidR="00DA0A03" w:rsidRPr="009929A1" w:rsidRDefault="00DA0A03" w:rsidP="00DA0A03">
      <w:pPr>
        <w:pStyle w:val="1130373e324b39"/>
        <w:contextualSpacing/>
        <w:jc w:val="both"/>
        <w:rPr>
          <w:sz w:val="18"/>
          <w:szCs w:val="18"/>
        </w:rPr>
      </w:pPr>
      <w:r>
        <w:rPr>
          <w:sz w:val="18"/>
          <w:szCs w:val="18"/>
        </w:rPr>
        <w:t>*</w:t>
      </w:r>
      <w:r w:rsidRPr="00C22264">
        <w:rPr>
          <w:sz w:val="18"/>
          <w:szCs w:val="18"/>
        </w:rPr>
        <w:t xml:space="preserve">для договоров с иностранными контрагентами из юрисдикций, поддерживающих санкции, а также с их дочерними обществами и иными аффилированными лицами, в </w:t>
      </w:r>
      <w:proofErr w:type="spellStart"/>
      <w:r w:rsidRPr="00C22264">
        <w:rPr>
          <w:sz w:val="18"/>
          <w:szCs w:val="18"/>
        </w:rPr>
        <w:t>т.ч</w:t>
      </w:r>
      <w:proofErr w:type="spellEnd"/>
      <w:r w:rsidRPr="00C22264">
        <w:rPr>
          <w:sz w:val="18"/>
          <w:szCs w:val="18"/>
        </w:rPr>
        <w:t>. зарегистрированными на территории РФ</w:t>
      </w:r>
      <w:bookmarkStart w:id="20" w:name="Par1388"/>
      <w:bookmarkEnd w:id="20"/>
    </w:p>
    <w:p w:rsidR="00500851" w:rsidRPr="006B4644" w:rsidRDefault="00500851" w:rsidP="007875DF">
      <w:pPr>
        <w:pStyle w:val="1130373e324b39"/>
        <w:contextualSpacing/>
        <w:jc w:val="both"/>
        <w:rPr>
          <w:sz w:val="22"/>
          <w:szCs w:val="22"/>
        </w:rPr>
      </w:pPr>
    </w:p>
    <w:p w:rsidR="007875DF" w:rsidRPr="006B4644" w:rsidRDefault="004765DE" w:rsidP="007875DF">
      <w:pPr>
        <w:pStyle w:val="1130373e324b39"/>
        <w:contextualSpacing/>
        <w:jc w:val="both"/>
        <w:rPr>
          <w:sz w:val="22"/>
          <w:szCs w:val="22"/>
        </w:rPr>
      </w:pPr>
      <w:r w:rsidRPr="006B4644">
        <w:rPr>
          <w:sz w:val="22"/>
          <w:szCs w:val="22"/>
        </w:rPr>
        <w:t>1</w:t>
      </w:r>
      <w:r w:rsidR="009929A1" w:rsidRPr="006B4644">
        <w:rPr>
          <w:sz w:val="22"/>
          <w:szCs w:val="22"/>
        </w:rPr>
        <w:t>8</w:t>
      </w:r>
      <w:r w:rsidR="007875DF" w:rsidRPr="006B4644">
        <w:rPr>
          <w:sz w:val="22"/>
          <w:szCs w:val="22"/>
        </w:rPr>
        <w:t xml:space="preserve">.1.2 </w:t>
      </w:r>
      <w:r w:rsidR="006B4644" w:rsidRPr="006B4644">
        <w:rPr>
          <w:sz w:val="22"/>
          <w:szCs w:val="22"/>
        </w:rPr>
        <w:t>Организаци</w:t>
      </w:r>
      <w:r w:rsidR="006B4644" w:rsidRPr="006B4644">
        <w:rPr>
          <w:sz w:val="22"/>
          <w:szCs w:val="22"/>
        </w:rPr>
        <w:t>я</w:t>
      </w:r>
      <w:r w:rsidR="006B4644" w:rsidRPr="006B4644">
        <w:rPr>
          <w:sz w:val="22"/>
          <w:szCs w:val="22"/>
        </w:rPr>
        <w:t xml:space="preserve"> водопроводно-канализационного хозяйства</w:t>
      </w:r>
      <w:r w:rsidR="006B4644" w:rsidRPr="006B4644">
        <w:rPr>
          <w:sz w:val="22"/>
          <w:szCs w:val="22"/>
        </w:rPr>
        <w:t xml:space="preserve"> </w:t>
      </w:r>
      <w:r w:rsidR="007875DF" w:rsidRPr="006B4644">
        <w:rPr>
          <w:sz w:val="22"/>
          <w:szCs w:val="22"/>
        </w:rPr>
        <w:t>име</w:t>
      </w:r>
      <w:r w:rsidR="005342BA" w:rsidRPr="006B4644">
        <w:rPr>
          <w:sz w:val="22"/>
          <w:szCs w:val="22"/>
        </w:rPr>
        <w:t>е</w:t>
      </w:r>
      <w:r w:rsidR="007875DF" w:rsidRPr="006B4644">
        <w:rPr>
          <w:sz w:val="22"/>
          <w:szCs w:val="22"/>
        </w:rPr>
        <w:t>т право приост</w:t>
      </w:r>
      <w:r w:rsidR="006B4644">
        <w:rPr>
          <w:sz w:val="22"/>
          <w:szCs w:val="22"/>
        </w:rPr>
        <w:t xml:space="preserve">ановить выполнение любых своих </w:t>
      </w:r>
      <w:r w:rsidR="007875DF" w:rsidRPr="006B4644">
        <w:rPr>
          <w:sz w:val="22"/>
          <w:szCs w:val="22"/>
        </w:rPr>
        <w:t xml:space="preserve">обязательств перед </w:t>
      </w:r>
      <w:r w:rsidR="005342BA" w:rsidRPr="006B4644">
        <w:rPr>
          <w:sz w:val="22"/>
          <w:szCs w:val="22"/>
        </w:rPr>
        <w:t>Абонентом</w:t>
      </w:r>
      <w:r w:rsidR="007875DF" w:rsidRPr="006B4644">
        <w:rPr>
          <w:sz w:val="22"/>
          <w:szCs w:val="22"/>
        </w:rPr>
        <w:t xml:space="preserve"> и его аффилированными лицами</w:t>
      </w:r>
      <w:r w:rsidR="006B4644" w:rsidRPr="006B4644">
        <w:rPr>
          <w:sz w:val="22"/>
          <w:szCs w:val="22"/>
        </w:rPr>
        <w:t>,</w:t>
      </w:r>
      <w:r w:rsidR="007875DF" w:rsidRPr="006B4644">
        <w:rPr>
          <w:sz w:val="22"/>
          <w:szCs w:val="22"/>
        </w:rPr>
        <w:t xml:space="preserve"> как по настоящему договору, так и по любым иным соглашен</w:t>
      </w:r>
      <w:r w:rsidR="00AD3269">
        <w:rPr>
          <w:sz w:val="22"/>
          <w:szCs w:val="22"/>
        </w:rPr>
        <w:t>иям, контрактам, договорам если</w:t>
      </w:r>
      <w:r w:rsidR="007875DF" w:rsidRPr="006B4644">
        <w:rPr>
          <w:sz w:val="22"/>
          <w:szCs w:val="22"/>
        </w:rPr>
        <w:t>:</w:t>
      </w:r>
    </w:p>
    <w:p w:rsidR="007875DF" w:rsidRPr="006B4644" w:rsidRDefault="007875DF" w:rsidP="007875DF">
      <w:pPr>
        <w:pStyle w:val="1130373e324b39"/>
        <w:contextualSpacing/>
        <w:jc w:val="both"/>
        <w:rPr>
          <w:sz w:val="22"/>
          <w:szCs w:val="22"/>
        </w:rPr>
      </w:pPr>
      <w:r w:rsidRPr="006B4644">
        <w:rPr>
          <w:sz w:val="22"/>
          <w:szCs w:val="22"/>
        </w:rPr>
        <w:t xml:space="preserve">а) </w:t>
      </w:r>
      <w:r w:rsidR="006B4644" w:rsidRPr="006B4644">
        <w:rPr>
          <w:sz w:val="22"/>
          <w:szCs w:val="22"/>
        </w:rPr>
        <w:t>Абонент</w:t>
      </w:r>
      <w:r w:rsidRPr="006B4644">
        <w:rPr>
          <w:sz w:val="22"/>
          <w:szCs w:val="22"/>
        </w:rPr>
        <w:t xml:space="preserve"> либо его аффилированные лица не исполняют свои обязательства перед </w:t>
      </w:r>
      <w:r w:rsidR="006B4644" w:rsidRPr="006B4644">
        <w:rPr>
          <w:sz w:val="22"/>
          <w:szCs w:val="22"/>
        </w:rPr>
        <w:t xml:space="preserve">Организацией водопроводно-канализационного хозяйства </w:t>
      </w:r>
      <w:r w:rsidRPr="006B4644">
        <w:rPr>
          <w:sz w:val="22"/>
          <w:szCs w:val="22"/>
        </w:rPr>
        <w:t>по настоящему договору</w:t>
      </w:r>
      <w:r w:rsidR="006B4644" w:rsidRPr="006B4644">
        <w:rPr>
          <w:sz w:val="22"/>
          <w:szCs w:val="22"/>
        </w:rPr>
        <w:t xml:space="preserve">, </w:t>
      </w:r>
      <w:r w:rsidRPr="006B4644">
        <w:rPr>
          <w:sz w:val="22"/>
          <w:szCs w:val="22"/>
        </w:rPr>
        <w:t>л</w:t>
      </w:r>
      <w:r w:rsidR="006B4644" w:rsidRPr="006B4644">
        <w:rPr>
          <w:sz w:val="22"/>
          <w:szCs w:val="22"/>
        </w:rPr>
        <w:t>ибо по</w:t>
      </w:r>
      <w:r w:rsidRPr="006B4644">
        <w:rPr>
          <w:sz w:val="22"/>
          <w:szCs w:val="22"/>
        </w:rPr>
        <w:t xml:space="preserve"> иным соглашениям, контрактам, договорам с</w:t>
      </w:r>
      <w:r w:rsidR="006B4644" w:rsidRPr="006B4644">
        <w:rPr>
          <w:sz w:val="22"/>
          <w:szCs w:val="22"/>
        </w:rPr>
        <w:t xml:space="preserve"> </w:t>
      </w:r>
      <w:r w:rsidR="006B4644" w:rsidRPr="006B4644">
        <w:rPr>
          <w:sz w:val="22"/>
          <w:szCs w:val="22"/>
        </w:rPr>
        <w:t>Организацией водопроводно-канализационного хозяйства</w:t>
      </w:r>
      <w:r w:rsidRPr="006B4644">
        <w:rPr>
          <w:sz w:val="22"/>
          <w:szCs w:val="22"/>
        </w:rPr>
        <w:t>; либо</w:t>
      </w:r>
    </w:p>
    <w:p w:rsidR="007875DF" w:rsidRPr="006B4644" w:rsidRDefault="007875DF" w:rsidP="007875DF">
      <w:pPr>
        <w:pStyle w:val="1130373e324b39"/>
        <w:contextualSpacing/>
        <w:jc w:val="both"/>
        <w:rPr>
          <w:sz w:val="22"/>
          <w:szCs w:val="22"/>
        </w:rPr>
      </w:pPr>
      <w:r w:rsidRPr="006B4644">
        <w:rPr>
          <w:sz w:val="22"/>
          <w:szCs w:val="22"/>
        </w:rPr>
        <w:t xml:space="preserve">б) </w:t>
      </w:r>
      <w:r w:rsidR="006B4644" w:rsidRPr="006B4644">
        <w:rPr>
          <w:sz w:val="22"/>
          <w:szCs w:val="22"/>
        </w:rPr>
        <w:t>Организация водопроводно-канализационного хозяйства</w:t>
      </w:r>
      <w:r w:rsidRPr="006B4644">
        <w:rPr>
          <w:sz w:val="22"/>
          <w:szCs w:val="22"/>
        </w:rPr>
        <w:t xml:space="preserve"> име</w:t>
      </w:r>
      <w:r w:rsidR="006B4644" w:rsidRPr="006B4644">
        <w:rPr>
          <w:sz w:val="22"/>
          <w:szCs w:val="22"/>
        </w:rPr>
        <w:t>е</w:t>
      </w:r>
      <w:r w:rsidRPr="006B4644">
        <w:rPr>
          <w:sz w:val="22"/>
          <w:szCs w:val="22"/>
        </w:rPr>
        <w:t xml:space="preserve">т разумные основания полагать, что указанные в подпункте «а» данного пункта </w:t>
      </w:r>
      <w:r w:rsidR="00615DD9" w:rsidRPr="006B4644">
        <w:rPr>
          <w:sz w:val="22"/>
          <w:szCs w:val="22"/>
        </w:rPr>
        <w:t>1</w:t>
      </w:r>
      <w:r w:rsidR="009929A1" w:rsidRPr="006B4644">
        <w:rPr>
          <w:sz w:val="22"/>
          <w:szCs w:val="22"/>
        </w:rPr>
        <w:t>8</w:t>
      </w:r>
      <w:r w:rsidRPr="006B4644">
        <w:rPr>
          <w:sz w:val="22"/>
          <w:szCs w:val="22"/>
        </w:rPr>
        <w:t xml:space="preserve">.1.2 обязательства не будут исполнены в силу обстоятельств, указанных в пункте </w:t>
      </w:r>
      <w:r w:rsidR="00CE4929" w:rsidRPr="006B4644">
        <w:rPr>
          <w:sz w:val="22"/>
          <w:szCs w:val="22"/>
        </w:rPr>
        <w:t>1</w:t>
      </w:r>
      <w:r w:rsidR="009929A1" w:rsidRPr="006B4644">
        <w:rPr>
          <w:sz w:val="22"/>
          <w:szCs w:val="22"/>
        </w:rPr>
        <w:t>8</w:t>
      </w:r>
      <w:r w:rsidRPr="006B4644">
        <w:rPr>
          <w:sz w:val="22"/>
          <w:szCs w:val="22"/>
        </w:rPr>
        <w:t>.1.1 выше.</w:t>
      </w:r>
    </w:p>
    <w:p w:rsidR="00500851" w:rsidRPr="00CE6621" w:rsidRDefault="00500851" w:rsidP="007875DF">
      <w:pPr>
        <w:pStyle w:val="1130373e324b39"/>
        <w:contextualSpacing/>
        <w:jc w:val="both"/>
        <w:rPr>
          <w:sz w:val="22"/>
          <w:szCs w:val="22"/>
          <w:highlight w:val="yellow"/>
        </w:rPr>
      </w:pPr>
    </w:p>
    <w:p w:rsidR="00500851" w:rsidRPr="00861D5F" w:rsidRDefault="004765DE" w:rsidP="007875DF">
      <w:pPr>
        <w:pStyle w:val="1130373e324b39"/>
        <w:contextualSpacing/>
        <w:jc w:val="both"/>
        <w:rPr>
          <w:sz w:val="22"/>
          <w:szCs w:val="22"/>
        </w:rPr>
      </w:pPr>
      <w:r w:rsidRPr="00861D5F">
        <w:rPr>
          <w:sz w:val="22"/>
          <w:szCs w:val="22"/>
        </w:rPr>
        <w:t>1</w:t>
      </w:r>
      <w:r w:rsidR="009929A1" w:rsidRPr="00861D5F">
        <w:rPr>
          <w:sz w:val="22"/>
          <w:szCs w:val="22"/>
        </w:rPr>
        <w:t>8</w:t>
      </w:r>
      <w:r w:rsidR="007875DF" w:rsidRPr="00861D5F">
        <w:rPr>
          <w:sz w:val="22"/>
          <w:szCs w:val="22"/>
        </w:rPr>
        <w:t xml:space="preserve">.1.3 </w:t>
      </w:r>
      <w:proofErr w:type="gramStart"/>
      <w:r w:rsidR="007875DF" w:rsidRPr="00861D5F">
        <w:rPr>
          <w:sz w:val="22"/>
          <w:szCs w:val="22"/>
        </w:rPr>
        <w:t>В</w:t>
      </w:r>
      <w:proofErr w:type="gramEnd"/>
      <w:r w:rsidR="007875DF" w:rsidRPr="00861D5F">
        <w:rPr>
          <w:sz w:val="22"/>
          <w:szCs w:val="22"/>
        </w:rPr>
        <w:t xml:space="preserve"> случае невозможности выполнения </w:t>
      </w:r>
      <w:r w:rsidR="001B21AA" w:rsidRPr="00861D5F">
        <w:rPr>
          <w:sz w:val="22"/>
          <w:szCs w:val="22"/>
        </w:rPr>
        <w:t>Абонентом</w:t>
      </w:r>
      <w:r w:rsidR="007875DF" w:rsidRPr="00861D5F">
        <w:rPr>
          <w:sz w:val="22"/>
          <w:szCs w:val="22"/>
        </w:rPr>
        <w:t xml:space="preserve"> либо его аффилированными лицами обязательств по настоящему договору либо по иным соглашениям, контрактам, договорам с </w:t>
      </w:r>
      <w:r w:rsidR="00861D5F" w:rsidRPr="00861D5F">
        <w:rPr>
          <w:sz w:val="22"/>
          <w:szCs w:val="22"/>
        </w:rPr>
        <w:t>Организацией водопроводно-канализационного хозяйства</w:t>
      </w:r>
      <w:r w:rsidR="007875DF" w:rsidRPr="00861D5F">
        <w:rPr>
          <w:sz w:val="22"/>
          <w:szCs w:val="22"/>
        </w:rPr>
        <w:t xml:space="preserve"> в виду обстоятельств, указанных в пункте </w:t>
      </w:r>
      <w:r w:rsidR="00615DD9" w:rsidRPr="00861D5F">
        <w:rPr>
          <w:sz w:val="22"/>
          <w:szCs w:val="22"/>
        </w:rPr>
        <w:t>1</w:t>
      </w:r>
      <w:r w:rsidR="009929A1" w:rsidRPr="00861D5F">
        <w:rPr>
          <w:sz w:val="22"/>
          <w:szCs w:val="22"/>
        </w:rPr>
        <w:t>8</w:t>
      </w:r>
      <w:r w:rsidR="007875DF" w:rsidRPr="00861D5F">
        <w:rPr>
          <w:sz w:val="22"/>
          <w:szCs w:val="22"/>
        </w:rPr>
        <w:t xml:space="preserve">.1.1, </w:t>
      </w:r>
      <w:r w:rsidR="00861D5F" w:rsidRPr="00861D5F">
        <w:rPr>
          <w:sz w:val="22"/>
          <w:szCs w:val="22"/>
        </w:rPr>
        <w:t>Абонент</w:t>
      </w:r>
      <w:r w:rsidR="007875DF" w:rsidRPr="00861D5F">
        <w:rPr>
          <w:sz w:val="22"/>
          <w:szCs w:val="22"/>
        </w:rPr>
        <w:t xml:space="preserve"> обязуется уплатить </w:t>
      </w:r>
      <w:r w:rsidR="00861D5F" w:rsidRPr="00861D5F">
        <w:rPr>
          <w:sz w:val="22"/>
          <w:szCs w:val="22"/>
        </w:rPr>
        <w:t>Организации водопроводно-канализационного хозяйства</w:t>
      </w:r>
      <w:r w:rsidR="007875DF" w:rsidRPr="00861D5F">
        <w:rPr>
          <w:sz w:val="22"/>
          <w:szCs w:val="22"/>
        </w:rPr>
        <w:t xml:space="preserve"> компенсацию, в размере 10 000,00 руб. (Десять тысяч рублей 00</w:t>
      </w:r>
      <w:r w:rsidR="009929A1" w:rsidRPr="00861D5F">
        <w:rPr>
          <w:sz w:val="22"/>
          <w:szCs w:val="22"/>
        </w:rPr>
        <w:t xml:space="preserve"> копеек).</w:t>
      </w:r>
    </w:p>
    <w:p w:rsidR="007875DF" w:rsidRPr="00861D5F" w:rsidRDefault="007875DF" w:rsidP="007875DF">
      <w:pPr>
        <w:pStyle w:val="1130373e324b39"/>
        <w:contextualSpacing/>
        <w:jc w:val="both"/>
        <w:rPr>
          <w:sz w:val="22"/>
          <w:szCs w:val="22"/>
        </w:rPr>
      </w:pPr>
      <w:r w:rsidRPr="00861D5F">
        <w:rPr>
          <w:sz w:val="22"/>
          <w:szCs w:val="22"/>
        </w:rPr>
        <w:t>Стороны соглашаются, что данная компенсация признается возмещением потерь, возникших в случае наступления определенных в договор</w:t>
      </w:r>
      <w:r w:rsidR="00861D5F" w:rsidRPr="00861D5F">
        <w:rPr>
          <w:sz w:val="22"/>
          <w:szCs w:val="22"/>
        </w:rPr>
        <w:t>е</w:t>
      </w:r>
      <w:r w:rsidRPr="00861D5F">
        <w:rPr>
          <w:sz w:val="22"/>
          <w:szCs w:val="22"/>
        </w:rPr>
        <w:t xml:space="preserve"> обстоятельств в соответствии со ст.</w:t>
      </w:r>
      <w:r w:rsidR="00500851" w:rsidRPr="00861D5F">
        <w:rPr>
          <w:sz w:val="22"/>
          <w:szCs w:val="22"/>
        </w:rPr>
        <w:t xml:space="preserve"> </w:t>
      </w:r>
      <w:r w:rsidRPr="00861D5F">
        <w:rPr>
          <w:sz w:val="22"/>
          <w:szCs w:val="22"/>
        </w:rPr>
        <w:t>406.1 Гражданского кодекса Российской Федерации.</w:t>
      </w:r>
    </w:p>
    <w:p w:rsidR="006C0F39" w:rsidRPr="00CE6621" w:rsidRDefault="006C0F39" w:rsidP="007875DF">
      <w:pPr>
        <w:pStyle w:val="1130373e324b39"/>
        <w:contextualSpacing/>
        <w:jc w:val="both"/>
        <w:rPr>
          <w:sz w:val="22"/>
          <w:szCs w:val="22"/>
          <w:highlight w:val="yellow"/>
        </w:rPr>
      </w:pPr>
    </w:p>
    <w:p w:rsidR="007875DF" w:rsidRPr="00861D5F" w:rsidRDefault="00E36AC4" w:rsidP="007875DF">
      <w:pPr>
        <w:pStyle w:val="1130373e324b39"/>
        <w:contextualSpacing/>
        <w:jc w:val="both"/>
        <w:rPr>
          <w:sz w:val="22"/>
          <w:szCs w:val="22"/>
        </w:rPr>
      </w:pPr>
      <w:r w:rsidRPr="00861D5F">
        <w:rPr>
          <w:sz w:val="22"/>
          <w:szCs w:val="22"/>
        </w:rPr>
        <w:t>1</w:t>
      </w:r>
      <w:r w:rsidR="009929A1" w:rsidRPr="00861D5F">
        <w:rPr>
          <w:sz w:val="22"/>
          <w:szCs w:val="22"/>
        </w:rPr>
        <w:t>8</w:t>
      </w:r>
      <w:r w:rsidR="007875DF" w:rsidRPr="00861D5F">
        <w:rPr>
          <w:sz w:val="22"/>
          <w:szCs w:val="22"/>
        </w:rPr>
        <w:t xml:space="preserve">.1.4 Стороны соглашаются, что, несмотря на какие-либо противоречащие положения настоящего договора или положения иных соглашений, контрактов, договоров между Сторонами, в случаях, указанных в пункте </w:t>
      </w:r>
      <w:r w:rsidR="00CE4929" w:rsidRPr="00861D5F">
        <w:rPr>
          <w:sz w:val="22"/>
          <w:szCs w:val="22"/>
        </w:rPr>
        <w:t>1</w:t>
      </w:r>
      <w:r w:rsidR="009929A1" w:rsidRPr="00861D5F">
        <w:rPr>
          <w:sz w:val="22"/>
          <w:szCs w:val="22"/>
        </w:rPr>
        <w:t>8</w:t>
      </w:r>
      <w:r w:rsidR="007875DF" w:rsidRPr="00861D5F">
        <w:rPr>
          <w:sz w:val="22"/>
          <w:szCs w:val="22"/>
        </w:rPr>
        <w:t xml:space="preserve">.1.2 выше, </w:t>
      </w:r>
      <w:r w:rsidR="00861D5F" w:rsidRPr="00861D5F">
        <w:rPr>
          <w:sz w:val="22"/>
          <w:szCs w:val="22"/>
        </w:rPr>
        <w:t xml:space="preserve">Организация водопроводно-канализационного хозяйства </w:t>
      </w:r>
      <w:r w:rsidR="007875DF" w:rsidRPr="00861D5F">
        <w:rPr>
          <w:sz w:val="22"/>
          <w:szCs w:val="22"/>
        </w:rPr>
        <w:t xml:space="preserve">вправе удерживать любые средства, имущество или имущественные права </w:t>
      </w:r>
      <w:r w:rsidR="00861D5F" w:rsidRPr="00861D5F">
        <w:rPr>
          <w:sz w:val="22"/>
          <w:szCs w:val="22"/>
        </w:rPr>
        <w:t>Абонента и его аффилированных лиц</w:t>
      </w:r>
      <w:r w:rsidR="007875DF" w:rsidRPr="00861D5F">
        <w:rPr>
          <w:sz w:val="22"/>
          <w:szCs w:val="22"/>
        </w:rPr>
        <w:t xml:space="preserve">, указанных в пунктах </w:t>
      </w:r>
      <w:r w:rsidR="00615DD9" w:rsidRPr="00861D5F">
        <w:rPr>
          <w:sz w:val="22"/>
          <w:szCs w:val="22"/>
        </w:rPr>
        <w:t>1</w:t>
      </w:r>
      <w:r w:rsidR="009929A1" w:rsidRPr="00861D5F">
        <w:rPr>
          <w:sz w:val="22"/>
          <w:szCs w:val="22"/>
        </w:rPr>
        <w:t>8</w:t>
      </w:r>
      <w:r w:rsidR="007875DF" w:rsidRPr="00861D5F">
        <w:rPr>
          <w:sz w:val="22"/>
          <w:szCs w:val="22"/>
        </w:rPr>
        <w:t xml:space="preserve">.1.2 и </w:t>
      </w:r>
      <w:r w:rsidR="00615DD9" w:rsidRPr="00861D5F">
        <w:rPr>
          <w:sz w:val="22"/>
          <w:szCs w:val="22"/>
        </w:rPr>
        <w:t>1</w:t>
      </w:r>
      <w:r w:rsidR="009929A1" w:rsidRPr="00861D5F">
        <w:rPr>
          <w:sz w:val="22"/>
          <w:szCs w:val="22"/>
        </w:rPr>
        <w:t>8</w:t>
      </w:r>
      <w:r w:rsidR="007875DF" w:rsidRPr="00861D5F">
        <w:rPr>
          <w:sz w:val="22"/>
          <w:szCs w:val="22"/>
        </w:rPr>
        <w:t>.1.3 выше.</w:t>
      </w:r>
    </w:p>
    <w:p w:rsidR="0070666C" w:rsidRPr="00CE6621" w:rsidRDefault="0070666C" w:rsidP="007875DF">
      <w:pPr>
        <w:pStyle w:val="1130373e324b39"/>
        <w:contextualSpacing/>
        <w:jc w:val="both"/>
        <w:rPr>
          <w:sz w:val="22"/>
          <w:szCs w:val="22"/>
          <w:highlight w:val="yellow"/>
        </w:rPr>
      </w:pPr>
    </w:p>
    <w:p w:rsidR="007875DF" w:rsidRPr="0064108D" w:rsidRDefault="004765DE" w:rsidP="007875DF">
      <w:pPr>
        <w:pStyle w:val="1130373e324b39"/>
        <w:contextualSpacing/>
        <w:jc w:val="both"/>
        <w:rPr>
          <w:sz w:val="22"/>
          <w:szCs w:val="22"/>
        </w:rPr>
      </w:pPr>
      <w:r w:rsidRPr="00861D5F">
        <w:rPr>
          <w:sz w:val="22"/>
          <w:szCs w:val="22"/>
        </w:rPr>
        <w:t>1</w:t>
      </w:r>
      <w:r w:rsidR="009929A1" w:rsidRPr="00861D5F">
        <w:rPr>
          <w:sz w:val="22"/>
          <w:szCs w:val="22"/>
        </w:rPr>
        <w:t>8</w:t>
      </w:r>
      <w:r w:rsidR="007875DF" w:rsidRPr="00861D5F">
        <w:rPr>
          <w:sz w:val="22"/>
          <w:szCs w:val="22"/>
        </w:rPr>
        <w:t xml:space="preserve">.1.5 Пункты </w:t>
      </w:r>
      <w:r w:rsidR="00615DD9" w:rsidRPr="00861D5F">
        <w:rPr>
          <w:sz w:val="22"/>
          <w:szCs w:val="22"/>
        </w:rPr>
        <w:t>1</w:t>
      </w:r>
      <w:r w:rsidR="009929A1" w:rsidRPr="00861D5F">
        <w:rPr>
          <w:sz w:val="22"/>
          <w:szCs w:val="22"/>
        </w:rPr>
        <w:t>8</w:t>
      </w:r>
      <w:r w:rsidR="007875DF" w:rsidRPr="00861D5F">
        <w:rPr>
          <w:sz w:val="22"/>
          <w:szCs w:val="22"/>
        </w:rPr>
        <w:t>.1.1-</w:t>
      </w:r>
      <w:r w:rsidR="00615DD9" w:rsidRPr="00861D5F">
        <w:rPr>
          <w:sz w:val="22"/>
          <w:szCs w:val="22"/>
        </w:rPr>
        <w:t>1</w:t>
      </w:r>
      <w:r w:rsidR="009929A1" w:rsidRPr="00861D5F">
        <w:rPr>
          <w:sz w:val="22"/>
          <w:szCs w:val="22"/>
        </w:rPr>
        <w:t>8</w:t>
      </w:r>
      <w:r w:rsidR="007875DF" w:rsidRPr="00861D5F">
        <w:rPr>
          <w:sz w:val="22"/>
          <w:szCs w:val="22"/>
        </w:rPr>
        <w:t xml:space="preserve">.1.5 </w:t>
      </w:r>
      <w:r w:rsidR="00861D5F" w:rsidRPr="00861D5F">
        <w:rPr>
          <w:sz w:val="22"/>
          <w:szCs w:val="22"/>
        </w:rPr>
        <w:t xml:space="preserve">настоящего раздела </w:t>
      </w:r>
      <w:r w:rsidR="007875DF" w:rsidRPr="00861D5F">
        <w:rPr>
          <w:sz w:val="22"/>
          <w:szCs w:val="22"/>
        </w:rPr>
        <w:t>договора регулируются российским правом и им</w:t>
      </w:r>
      <w:r w:rsidR="00500851" w:rsidRPr="00861D5F">
        <w:rPr>
          <w:sz w:val="22"/>
          <w:szCs w:val="22"/>
        </w:rPr>
        <w:t xml:space="preserve">еют приоритет в отношении любых </w:t>
      </w:r>
      <w:r w:rsidR="007875DF" w:rsidRPr="00861D5F">
        <w:rPr>
          <w:sz w:val="22"/>
          <w:szCs w:val="22"/>
        </w:rPr>
        <w:t xml:space="preserve">иных положений </w:t>
      </w:r>
      <w:r w:rsidR="00861D5F" w:rsidRPr="00861D5F">
        <w:rPr>
          <w:sz w:val="22"/>
          <w:szCs w:val="22"/>
        </w:rPr>
        <w:t xml:space="preserve">настоящего договора или иных соглашений, контрактов, договоров </w:t>
      </w:r>
      <w:r w:rsidR="007875DF" w:rsidRPr="00861D5F">
        <w:rPr>
          <w:sz w:val="22"/>
          <w:szCs w:val="22"/>
        </w:rPr>
        <w:t>между Сторонами. Все споры по данным пунктам и связанным с ними положения</w:t>
      </w:r>
      <w:r w:rsidR="00861D5F" w:rsidRPr="00861D5F">
        <w:rPr>
          <w:sz w:val="22"/>
          <w:szCs w:val="22"/>
        </w:rPr>
        <w:t>м</w:t>
      </w:r>
      <w:r w:rsidR="007875DF" w:rsidRPr="00861D5F">
        <w:rPr>
          <w:sz w:val="22"/>
          <w:szCs w:val="22"/>
        </w:rPr>
        <w:t xml:space="preserve"> договора подлежат рассмотрению в Международном коммерческом арбитражном суде при Торгово-промышленной палате Российской Федерации в соответствии с его применимыми правилами и положениями. Арбитражное решение является для Сторон окончательным.</w:t>
      </w:r>
    </w:p>
    <w:p w:rsidR="006563AB" w:rsidRPr="008D4FAB" w:rsidRDefault="006563AB" w:rsidP="00EB7D23">
      <w:pPr>
        <w:contextualSpacing/>
        <w:rPr>
          <w:rFonts w:ascii="Times New Roman" w:hAnsi="Times New Roman" w:cs="Times New Roman"/>
          <w:bCs/>
          <w:sz w:val="18"/>
        </w:rPr>
      </w:pPr>
    </w:p>
    <w:p w:rsidR="006563AB" w:rsidRPr="00D66BFC" w:rsidRDefault="009929A1" w:rsidP="00440965">
      <w:pPr>
        <w:widowControl w:val="0"/>
        <w:autoSpaceDE w:val="0"/>
        <w:autoSpaceDN w:val="0"/>
        <w:adjustRightInd w:val="0"/>
        <w:spacing w:after="0"/>
        <w:contextualSpacing/>
        <w:jc w:val="center"/>
        <w:outlineLvl w:val="1"/>
        <w:rPr>
          <w:rFonts w:ascii="Times New Roman" w:hAnsi="Times New Roman" w:cs="Times New Roman"/>
        </w:rPr>
      </w:pPr>
      <w:r>
        <w:rPr>
          <w:rFonts w:ascii="Times New Roman" w:hAnsi="Times New Roman" w:cs="Times New Roman"/>
        </w:rPr>
        <w:t>19</w:t>
      </w:r>
      <w:r w:rsidR="006563AB" w:rsidRPr="00D66BFC">
        <w:rPr>
          <w:rFonts w:ascii="Times New Roman" w:hAnsi="Times New Roman" w:cs="Times New Roman"/>
        </w:rPr>
        <w:t>. ДЕЙСТВИЕ ДОГОВОРА</w:t>
      </w:r>
    </w:p>
    <w:p w:rsidR="004765DE" w:rsidRPr="00AD3269" w:rsidRDefault="004765DE" w:rsidP="00440965">
      <w:pPr>
        <w:widowControl w:val="0"/>
        <w:autoSpaceDE w:val="0"/>
        <w:autoSpaceDN w:val="0"/>
        <w:adjustRightInd w:val="0"/>
        <w:spacing w:after="0"/>
        <w:contextualSpacing/>
        <w:jc w:val="center"/>
        <w:outlineLvl w:val="1"/>
        <w:rPr>
          <w:rFonts w:ascii="Times New Roman" w:hAnsi="Times New Roman" w:cs="Times New Roman"/>
          <w:sz w:val="14"/>
        </w:rPr>
      </w:pPr>
    </w:p>
    <w:p w:rsidR="006563AB" w:rsidRPr="00D66BFC" w:rsidRDefault="009929A1" w:rsidP="006563AB">
      <w:pPr>
        <w:contextualSpacing/>
        <w:rPr>
          <w:rFonts w:ascii="Times New Roman" w:hAnsi="Times New Roman" w:cs="Times New Roman"/>
        </w:rPr>
      </w:pPr>
      <w:r>
        <w:rPr>
          <w:rFonts w:ascii="Times New Roman" w:hAnsi="Times New Roman" w:cs="Times New Roman"/>
        </w:rPr>
        <w:t>19</w:t>
      </w:r>
      <w:r w:rsidR="006563AB" w:rsidRPr="00D66BFC">
        <w:rPr>
          <w:rFonts w:ascii="Times New Roman" w:hAnsi="Times New Roman" w:cs="Times New Roman"/>
        </w:rPr>
        <w:t>.1. Настоящий договор вступает в силу с _____________ и действует по ____________, а в части принятых сторонами обязательств до их надлежащего исполнения.</w:t>
      </w:r>
    </w:p>
    <w:p w:rsidR="006563AB" w:rsidRPr="00D66BFC" w:rsidRDefault="006563AB" w:rsidP="006563AB">
      <w:pPr>
        <w:widowControl w:val="0"/>
        <w:autoSpaceDE w:val="0"/>
        <w:autoSpaceDN w:val="0"/>
        <w:adjustRightInd w:val="0"/>
        <w:spacing w:after="0"/>
        <w:contextualSpacing/>
        <w:rPr>
          <w:rFonts w:ascii="Times New Roman" w:hAnsi="Times New Roman" w:cs="Times New Roman"/>
        </w:rPr>
      </w:pPr>
    </w:p>
    <w:p w:rsidR="006563AB" w:rsidRPr="00D66BFC" w:rsidRDefault="009929A1" w:rsidP="006563AB">
      <w:pPr>
        <w:contextualSpacing/>
        <w:rPr>
          <w:rFonts w:ascii="Times New Roman" w:hAnsi="Times New Roman" w:cs="Times New Roman"/>
        </w:rPr>
      </w:pPr>
      <w:r>
        <w:rPr>
          <w:rFonts w:ascii="Times New Roman" w:hAnsi="Times New Roman" w:cs="Times New Roman"/>
        </w:rPr>
        <w:t>19</w:t>
      </w:r>
      <w:r w:rsidR="006563AB" w:rsidRPr="00D66BFC">
        <w:rPr>
          <w:rFonts w:ascii="Times New Roman" w:hAnsi="Times New Roman" w:cs="Times New Roman"/>
        </w:rPr>
        <w:t xml:space="preserve">.2. </w:t>
      </w:r>
      <w:r w:rsidRPr="009929A1">
        <w:rPr>
          <w:rFonts w:ascii="Times New Roman" w:hAnsi="Times New Roman" w:cs="Times New Roman"/>
        </w:rPr>
        <w:t>Настоящий договор считается продленным на тот же срок и на тех же условиях, если за месяц до окончания срока его действия ни одна из сторон не заявит о его прекращении либо о заключении договора на иных условиях</w:t>
      </w:r>
    </w:p>
    <w:p w:rsidR="006563AB" w:rsidRPr="00D66BFC" w:rsidRDefault="006563AB" w:rsidP="006563AB">
      <w:pPr>
        <w:widowControl w:val="0"/>
        <w:autoSpaceDE w:val="0"/>
        <w:autoSpaceDN w:val="0"/>
        <w:adjustRightInd w:val="0"/>
        <w:spacing w:after="0"/>
        <w:contextualSpacing/>
        <w:rPr>
          <w:rFonts w:ascii="Times New Roman" w:hAnsi="Times New Roman" w:cs="Times New Roman"/>
        </w:rPr>
      </w:pPr>
    </w:p>
    <w:p w:rsidR="00CE6621" w:rsidRDefault="009929A1" w:rsidP="006563AB">
      <w:pPr>
        <w:widowControl w:val="0"/>
        <w:autoSpaceDE w:val="0"/>
        <w:autoSpaceDN w:val="0"/>
        <w:adjustRightInd w:val="0"/>
        <w:spacing w:after="0"/>
        <w:contextualSpacing/>
        <w:rPr>
          <w:rFonts w:ascii="Times New Roman" w:hAnsi="Times New Roman" w:cs="Times New Roman"/>
        </w:rPr>
      </w:pPr>
      <w:r>
        <w:rPr>
          <w:rFonts w:ascii="Times New Roman" w:hAnsi="Times New Roman" w:cs="Times New Roman"/>
        </w:rPr>
        <w:t>19</w:t>
      </w:r>
      <w:r w:rsidR="006563AB" w:rsidRPr="00D66BFC">
        <w:rPr>
          <w:rFonts w:ascii="Times New Roman" w:hAnsi="Times New Roman" w:cs="Times New Roman"/>
        </w:rPr>
        <w:t xml:space="preserve">.3. </w:t>
      </w:r>
      <w:r w:rsidR="00CE6621">
        <w:rPr>
          <w:rFonts w:ascii="Times New Roman" w:hAnsi="Times New Roman" w:cs="Times New Roman"/>
        </w:rPr>
        <w:t>Настоящий договор может быть расторгнут до окончания срока действия настоящего договора по обоюдному согласию сторон.</w:t>
      </w:r>
    </w:p>
    <w:p w:rsidR="00CE6621" w:rsidRDefault="00CE6621" w:rsidP="006563AB">
      <w:pPr>
        <w:widowControl w:val="0"/>
        <w:autoSpaceDE w:val="0"/>
        <w:autoSpaceDN w:val="0"/>
        <w:adjustRightInd w:val="0"/>
        <w:spacing w:after="0"/>
        <w:contextualSpacing/>
        <w:rPr>
          <w:rFonts w:ascii="Times New Roman" w:hAnsi="Times New Roman" w:cs="Times New Roman"/>
        </w:rPr>
      </w:pPr>
    </w:p>
    <w:p w:rsidR="006563AB" w:rsidRDefault="00CE6621" w:rsidP="006563AB">
      <w:pPr>
        <w:widowControl w:val="0"/>
        <w:autoSpaceDE w:val="0"/>
        <w:autoSpaceDN w:val="0"/>
        <w:adjustRightInd w:val="0"/>
        <w:spacing w:after="0"/>
        <w:contextualSpacing/>
        <w:rPr>
          <w:rFonts w:ascii="Times New Roman" w:hAnsi="Times New Roman" w:cs="Times New Roman"/>
        </w:rPr>
      </w:pPr>
      <w:r>
        <w:rPr>
          <w:rFonts w:ascii="Times New Roman" w:hAnsi="Times New Roman" w:cs="Times New Roman"/>
        </w:rPr>
        <w:t xml:space="preserve">19.4. </w:t>
      </w:r>
      <w:r w:rsidR="006563AB" w:rsidRPr="00D66BFC">
        <w:rPr>
          <w:rFonts w:ascii="Times New Roman" w:hAnsi="Times New Roman" w:cs="Times New Roman"/>
        </w:rPr>
        <w:t>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настоящий договор считается расторгнутым или измененным.</w:t>
      </w:r>
    </w:p>
    <w:p w:rsidR="006716A1" w:rsidRDefault="006716A1" w:rsidP="006563AB">
      <w:pPr>
        <w:widowControl w:val="0"/>
        <w:autoSpaceDE w:val="0"/>
        <w:autoSpaceDN w:val="0"/>
        <w:adjustRightInd w:val="0"/>
        <w:spacing w:after="0"/>
        <w:contextualSpacing/>
        <w:rPr>
          <w:rFonts w:ascii="Times New Roman" w:hAnsi="Times New Roman" w:cs="Times New Roman"/>
        </w:rPr>
      </w:pPr>
    </w:p>
    <w:p w:rsidR="006716A1" w:rsidRDefault="009929A1" w:rsidP="006563AB">
      <w:pPr>
        <w:widowControl w:val="0"/>
        <w:autoSpaceDE w:val="0"/>
        <w:autoSpaceDN w:val="0"/>
        <w:adjustRightInd w:val="0"/>
        <w:spacing w:after="0"/>
        <w:contextualSpacing/>
        <w:rPr>
          <w:rFonts w:ascii="Times New Roman" w:hAnsi="Times New Roman" w:cs="Times New Roman"/>
        </w:rPr>
      </w:pPr>
      <w:r>
        <w:rPr>
          <w:rFonts w:ascii="Times New Roman" w:hAnsi="Times New Roman" w:cs="Times New Roman"/>
        </w:rPr>
        <w:t>19</w:t>
      </w:r>
      <w:r w:rsidR="006716A1">
        <w:rPr>
          <w:rFonts w:ascii="Times New Roman" w:hAnsi="Times New Roman" w:cs="Times New Roman"/>
        </w:rPr>
        <w:t>.</w:t>
      </w:r>
      <w:r w:rsidR="00CE6621">
        <w:rPr>
          <w:rFonts w:ascii="Times New Roman" w:hAnsi="Times New Roman" w:cs="Times New Roman"/>
        </w:rPr>
        <w:t>5</w:t>
      </w:r>
      <w:r w:rsidR="006716A1">
        <w:rPr>
          <w:rFonts w:ascii="Times New Roman" w:hAnsi="Times New Roman" w:cs="Times New Roman"/>
        </w:rPr>
        <w:t xml:space="preserve">. </w:t>
      </w:r>
      <w:r w:rsidR="006716A1" w:rsidRPr="006716A1">
        <w:rPr>
          <w:rFonts w:ascii="Times New Roman" w:hAnsi="Times New Roman" w:cs="Times New Roman"/>
        </w:rPr>
        <w:t xml:space="preserve">В случае перехода прав на объекты, в отношении которых осуществляется водоснабжение и водоотведение в соответствии с настоящим договором, он считается расторгнутым с даты, указанной в уведомлении о переходе прав на объекты, представленном абонентом в организацию водопроводно-канализационного хозяйства в порядке, предусмотренном разделом </w:t>
      </w:r>
      <w:r w:rsidR="006716A1">
        <w:rPr>
          <w:rFonts w:ascii="Times New Roman" w:hAnsi="Times New Roman" w:cs="Times New Roman"/>
        </w:rPr>
        <w:t>12</w:t>
      </w:r>
      <w:r w:rsidR="006716A1" w:rsidRPr="006716A1">
        <w:rPr>
          <w:rFonts w:ascii="Times New Roman" w:hAnsi="Times New Roman" w:cs="Times New Roman"/>
        </w:rPr>
        <w:t xml:space="preserve"> настоящего договора, но не ранее даты получения такого уведомления организацией водопроводно-канализационного хозяйства, либо с даты заключения договора холодного водоснабжения и договора водоотведения или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w:t>
      </w:r>
    </w:p>
    <w:p w:rsidR="00AD3269" w:rsidRPr="00D66BFC" w:rsidRDefault="00AD3269" w:rsidP="00AD3269">
      <w:pPr>
        <w:widowControl w:val="0"/>
        <w:autoSpaceDE w:val="0"/>
        <w:autoSpaceDN w:val="0"/>
        <w:adjustRightInd w:val="0"/>
        <w:spacing w:after="0"/>
        <w:contextualSpacing/>
        <w:jc w:val="center"/>
        <w:outlineLvl w:val="1"/>
        <w:rPr>
          <w:rFonts w:ascii="Times New Roman" w:hAnsi="Times New Roman" w:cs="Times New Roman"/>
        </w:rPr>
      </w:pPr>
      <w:r w:rsidRPr="00D66BFC">
        <w:rPr>
          <w:rFonts w:ascii="Times New Roman" w:hAnsi="Times New Roman" w:cs="Times New Roman"/>
        </w:rPr>
        <w:t>2</w:t>
      </w:r>
      <w:r>
        <w:rPr>
          <w:rFonts w:ascii="Times New Roman" w:hAnsi="Times New Roman" w:cs="Times New Roman"/>
        </w:rPr>
        <w:t>0</w:t>
      </w:r>
      <w:r w:rsidRPr="00D66BFC">
        <w:rPr>
          <w:rFonts w:ascii="Times New Roman" w:hAnsi="Times New Roman" w:cs="Times New Roman"/>
        </w:rPr>
        <w:t>. ПРОЧИЕ УСЛОВИЯ</w:t>
      </w:r>
    </w:p>
    <w:p w:rsidR="00AD3269" w:rsidRPr="00AD3269" w:rsidRDefault="00AD3269" w:rsidP="00AD3269">
      <w:pPr>
        <w:widowControl w:val="0"/>
        <w:autoSpaceDE w:val="0"/>
        <w:autoSpaceDN w:val="0"/>
        <w:adjustRightInd w:val="0"/>
        <w:spacing w:after="0"/>
        <w:contextualSpacing/>
        <w:jc w:val="center"/>
        <w:outlineLvl w:val="1"/>
        <w:rPr>
          <w:rFonts w:ascii="Times New Roman" w:hAnsi="Times New Roman" w:cs="Times New Roman"/>
          <w:sz w:val="16"/>
        </w:rPr>
      </w:pPr>
    </w:p>
    <w:p w:rsidR="00AD3269" w:rsidRDefault="00AD3269" w:rsidP="00AD3269">
      <w:pPr>
        <w:widowControl w:val="0"/>
        <w:autoSpaceDE w:val="0"/>
        <w:autoSpaceDN w:val="0"/>
        <w:adjustRightInd w:val="0"/>
        <w:spacing w:after="0"/>
        <w:contextualSpacing/>
        <w:outlineLvl w:val="1"/>
        <w:rPr>
          <w:rFonts w:ascii="Times New Roman" w:hAnsi="Times New Roman" w:cs="Times New Roman"/>
        </w:rPr>
      </w:pPr>
      <w:r w:rsidRPr="00D66BFC">
        <w:rPr>
          <w:rFonts w:ascii="Times New Roman" w:hAnsi="Times New Roman" w:cs="Times New Roman"/>
        </w:rPr>
        <w:t>2</w:t>
      </w:r>
      <w:r>
        <w:rPr>
          <w:rFonts w:ascii="Times New Roman" w:hAnsi="Times New Roman" w:cs="Times New Roman"/>
        </w:rPr>
        <w:t>0</w:t>
      </w:r>
      <w:r w:rsidRPr="00D66BFC">
        <w:rPr>
          <w:rFonts w:ascii="Times New Roman" w:hAnsi="Times New Roman" w:cs="Times New Roman"/>
        </w:rPr>
        <w:t>.1. Изменения к настоящему договору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AD3269" w:rsidRPr="00AD3269" w:rsidRDefault="00AD3269" w:rsidP="00AD3269">
      <w:pPr>
        <w:widowControl w:val="0"/>
        <w:autoSpaceDE w:val="0"/>
        <w:autoSpaceDN w:val="0"/>
        <w:adjustRightInd w:val="0"/>
        <w:spacing w:after="0"/>
        <w:contextualSpacing/>
        <w:outlineLvl w:val="1"/>
        <w:rPr>
          <w:rFonts w:ascii="Times New Roman" w:hAnsi="Times New Roman" w:cs="Times New Roman"/>
          <w:sz w:val="16"/>
        </w:rPr>
      </w:pPr>
    </w:p>
    <w:p w:rsidR="00A36AE7" w:rsidRDefault="00A36AE7" w:rsidP="00E84200">
      <w:pPr>
        <w:widowControl w:val="0"/>
        <w:autoSpaceDE w:val="0"/>
        <w:autoSpaceDN w:val="0"/>
        <w:adjustRightInd w:val="0"/>
        <w:spacing w:after="0"/>
        <w:contextualSpacing/>
        <w:jc w:val="center"/>
        <w:outlineLvl w:val="1"/>
        <w:rPr>
          <w:rFonts w:ascii="Times New Roman" w:hAnsi="Times New Roman" w:cs="Times New Roman"/>
        </w:rPr>
      </w:pPr>
    </w:p>
    <w:p w:rsidR="006563AB" w:rsidRPr="00D66BFC" w:rsidRDefault="006563AB" w:rsidP="006563AB">
      <w:pPr>
        <w:widowControl w:val="0"/>
        <w:autoSpaceDE w:val="0"/>
        <w:autoSpaceDN w:val="0"/>
        <w:adjustRightInd w:val="0"/>
        <w:spacing w:after="0"/>
        <w:contextualSpacing/>
        <w:jc w:val="left"/>
        <w:outlineLvl w:val="1"/>
        <w:rPr>
          <w:rFonts w:ascii="Times New Roman" w:hAnsi="Times New Roman" w:cs="Times New Roman"/>
        </w:rPr>
      </w:pPr>
    </w:p>
    <w:p w:rsidR="006563AB" w:rsidRPr="00D66BFC" w:rsidRDefault="009835DE" w:rsidP="006563AB">
      <w:pPr>
        <w:widowControl w:val="0"/>
        <w:autoSpaceDE w:val="0"/>
        <w:autoSpaceDN w:val="0"/>
        <w:adjustRightInd w:val="0"/>
        <w:spacing w:after="0"/>
        <w:contextualSpacing/>
        <w:outlineLvl w:val="1"/>
        <w:rPr>
          <w:rFonts w:ascii="Times New Roman" w:hAnsi="Times New Roman" w:cs="Times New Roman"/>
        </w:rPr>
      </w:pPr>
      <w:r w:rsidRPr="00D66BFC">
        <w:rPr>
          <w:rFonts w:ascii="Times New Roman" w:hAnsi="Times New Roman" w:cs="Times New Roman"/>
        </w:rPr>
        <w:t>2</w:t>
      </w:r>
      <w:r w:rsidR="009929A1">
        <w:rPr>
          <w:rFonts w:ascii="Times New Roman" w:hAnsi="Times New Roman" w:cs="Times New Roman"/>
        </w:rPr>
        <w:t>0</w:t>
      </w:r>
      <w:r w:rsidR="006563AB" w:rsidRPr="00D66BFC">
        <w:rPr>
          <w:rFonts w:ascii="Times New Roman" w:hAnsi="Times New Roman" w:cs="Times New Roman"/>
        </w:rPr>
        <w:t xml:space="preserve">.2. 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w:t>
      </w:r>
      <w:proofErr w:type="spellStart"/>
      <w:r w:rsidR="006563AB" w:rsidRPr="00D66BFC">
        <w:rPr>
          <w:rFonts w:ascii="Times New Roman" w:hAnsi="Times New Roman" w:cs="Times New Roman"/>
        </w:rPr>
        <w:t>факсограмма</w:t>
      </w:r>
      <w:proofErr w:type="spellEnd"/>
      <w:r w:rsidR="006563AB" w:rsidRPr="00D66BFC">
        <w:rPr>
          <w:rFonts w:ascii="Times New Roman" w:hAnsi="Times New Roman" w:cs="Times New Roman"/>
        </w:rPr>
        <w:t>, телефонограмма, информационно-телекоммуникационная сеть "Интернет"), позволяющим подтвердить получение такого уведомления адресатом.</w:t>
      </w:r>
    </w:p>
    <w:p w:rsidR="006563AB" w:rsidRPr="00D66BFC" w:rsidRDefault="006563AB" w:rsidP="006563AB">
      <w:pPr>
        <w:widowControl w:val="0"/>
        <w:autoSpaceDE w:val="0"/>
        <w:autoSpaceDN w:val="0"/>
        <w:adjustRightInd w:val="0"/>
        <w:spacing w:after="0"/>
        <w:contextualSpacing/>
        <w:outlineLvl w:val="1"/>
        <w:rPr>
          <w:rFonts w:ascii="Times New Roman" w:hAnsi="Times New Roman" w:cs="Times New Roman"/>
        </w:rPr>
      </w:pPr>
    </w:p>
    <w:p w:rsidR="006563AB" w:rsidRPr="00D66BFC" w:rsidRDefault="009835DE" w:rsidP="006563AB">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2</w:t>
      </w:r>
      <w:r w:rsidR="009929A1">
        <w:rPr>
          <w:rFonts w:ascii="Times New Roman" w:hAnsi="Times New Roman" w:cs="Times New Roman"/>
        </w:rPr>
        <w:t>0</w:t>
      </w:r>
      <w:r w:rsidR="006563AB" w:rsidRPr="00D66BFC">
        <w:rPr>
          <w:rFonts w:ascii="Times New Roman" w:hAnsi="Times New Roman" w:cs="Times New Roman"/>
        </w:rPr>
        <w:t xml:space="preserve">.3. </w:t>
      </w:r>
      <w:r w:rsidR="006716A1" w:rsidRPr="006716A1">
        <w:rPr>
          <w:rFonts w:ascii="Times New Roman" w:hAnsi="Times New Roman" w:cs="Times New Roman"/>
        </w:rPr>
        <w:t>При исполнении настоящего договора стороны обязуются руководствоваться законодательством Российской Федерации, в том числе положениями Федерального закона "О водоснабжении и водоотведении", Правилами холодного водоснабжения и водоотведения.</w:t>
      </w:r>
    </w:p>
    <w:p w:rsidR="006563AB" w:rsidRPr="00D66BFC" w:rsidRDefault="006563AB" w:rsidP="006563AB">
      <w:pPr>
        <w:widowControl w:val="0"/>
        <w:autoSpaceDE w:val="0"/>
        <w:autoSpaceDN w:val="0"/>
        <w:adjustRightInd w:val="0"/>
        <w:spacing w:after="0"/>
        <w:contextualSpacing/>
        <w:rPr>
          <w:rFonts w:ascii="Times New Roman" w:hAnsi="Times New Roman" w:cs="Times New Roman"/>
        </w:rPr>
      </w:pPr>
    </w:p>
    <w:p w:rsidR="006563AB" w:rsidRPr="00D66BFC" w:rsidRDefault="009835DE" w:rsidP="006563AB">
      <w:pPr>
        <w:contextualSpacing/>
        <w:rPr>
          <w:rFonts w:ascii="Times New Roman" w:hAnsi="Times New Roman" w:cs="Times New Roman"/>
        </w:rPr>
      </w:pPr>
      <w:r w:rsidRPr="00D66BFC">
        <w:rPr>
          <w:rFonts w:ascii="Times New Roman" w:hAnsi="Times New Roman" w:cs="Times New Roman"/>
        </w:rPr>
        <w:t>2</w:t>
      </w:r>
      <w:r w:rsidR="009929A1">
        <w:rPr>
          <w:rFonts w:ascii="Times New Roman" w:hAnsi="Times New Roman" w:cs="Times New Roman"/>
        </w:rPr>
        <w:t>0</w:t>
      </w:r>
      <w:r w:rsidR="006563AB" w:rsidRPr="00D66BFC">
        <w:rPr>
          <w:rFonts w:ascii="Times New Roman" w:hAnsi="Times New Roman" w:cs="Times New Roman"/>
        </w:rPr>
        <w:t>.4. Настоящий договор составлен в 2 экземплярах, имеющих равную юридическую силу.</w:t>
      </w:r>
    </w:p>
    <w:p w:rsidR="006563AB" w:rsidRPr="00D66BFC" w:rsidRDefault="006563AB" w:rsidP="006563AB">
      <w:pPr>
        <w:contextualSpacing/>
        <w:rPr>
          <w:rFonts w:ascii="Times New Roman" w:hAnsi="Times New Roman" w:cs="Times New Roman"/>
        </w:rPr>
      </w:pPr>
    </w:p>
    <w:p w:rsidR="00500851" w:rsidRDefault="009835DE" w:rsidP="00EB7D23">
      <w:pPr>
        <w:contextualSpacing/>
        <w:rPr>
          <w:rFonts w:ascii="Times New Roman" w:hAnsi="Times New Roman" w:cs="Times New Roman"/>
        </w:rPr>
      </w:pPr>
      <w:r w:rsidRPr="00D66BFC">
        <w:rPr>
          <w:rFonts w:ascii="Times New Roman" w:hAnsi="Times New Roman" w:cs="Times New Roman"/>
        </w:rPr>
        <w:t>2</w:t>
      </w:r>
      <w:r w:rsidR="009929A1">
        <w:rPr>
          <w:rFonts w:ascii="Times New Roman" w:hAnsi="Times New Roman" w:cs="Times New Roman"/>
        </w:rPr>
        <w:t>0</w:t>
      </w:r>
      <w:r w:rsidR="006563AB" w:rsidRPr="00D66BFC">
        <w:rPr>
          <w:rFonts w:ascii="Times New Roman" w:hAnsi="Times New Roman" w:cs="Times New Roman"/>
        </w:rPr>
        <w:t>.5. Абонент не имеет права уступать свои права или обязательства по настоящему договору, частично или полностью, без предварительного письменного согласия с организацией водопроводно-канализационного хозяйства.</w:t>
      </w:r>
    </w:p>
    <w:p w:rsidR="006716A1" w:rsidRDefault="006716A1" w:rsidP="00EB7D23">
      <w:pPr>
        <w:contextualSpacing/>
        <w:rPr>
          <w:rFonts w:ascii="Times New Roman" w:hAnsi="Times New Roman" w:cs="Times New Roman"/>
        </w:rPr>
      </w:pPr>
    </w:p>
    <w:p w:rsidR="006716A1" w:rsidRPr="006716A1" w:rsidRDefault="006716A1" w:rsidP="00EB7D23">
      <w:pPr>
        <w:contextualSpacing/>
        <w:rPr>
          <w:rFonts w:ascii="Times New Roman" w:hAnsi="Times New Roman" w:cs="Times New Roman"/>
        </w:rPr>
      </w:pPr>
      <w:r w:rsidRPr="006716A1">
        <w:rPr>
          <w:rFonts w:ascii="Times New Roman" w:hAnsi="Times New Roman" w:cs="Times New Roman"/>
        </w:rPr>
        <w:t>2</w:t>
      </w:r>
      <w:r w:rsidR="009929A1">
        <w:rPr>
          <w:rFonts w:ascii="Times New Roman" w:hAnsi="Times New Roman" w:cs="Times New Roman"/>
        </w:rPr>
        <w:t>0</w:t>
      </w:r>
      <w:r>
        <w:rPr>
          <w:rFonts w:ascii="Times New Roman" w:hAnsi="Times New Roman" w:cs="Times New Roman"/>
        </w:rPr>
        <w:t xml:space="preserve">.6. </w:t>
      </w:r>
      <w:r w:rsidRPr="006716A1">
        <w:rPr>
          <w:rFonts w:ascii="Times New Roman" w:hAnsi="Times New Roman" w:cs="Times New Roman"/>
        </w:rPr>
        <w:t>Приложения к настоящему договору являются его неотъемлемой частью.</w:t>
      </w:r>
    </w:p>
    <w:p w:rsidR="006563AB" w:rsidRPr="00D66BFC" w:rsidRDefault="006563AB" w:rsidP="00EB7D23">
      <w:pPr>
        <w:contextualSpacing/>
        <w:rPr>
          <w:rFonts w:ascii="Times New Roman" w:hAnsi="Times New Roman" w:cs="Times New Roman"/>
          <w:bCs/>
        </w:rPr>
      </w:pPr>
    </w:p>
    <w:p w:rsidR="00500851" w:rsidRPr="00D66BFC" w:rsidRDefault="00500851" w:rsidP="00EB7D23">
      <w:pPr>
        <w:contextualSpacing/>
        <w:rPr>
          <w:rFonts w:ascii="Times New Roman" w:hAnsi="Times New Roman" w:cs="Times New Roman"/>
          <w:bCs/>
        </w:rPr>
      </w:pPr>
    </w:p>
    <w:p w:rsidR="004765DE" w:rsidRDefault="00115DE6" w:rsidP="00D66BFC">
      <w:pPr>
        <w:contextualSpacing/>
        <w:jc w:val="center"/>
        <w:rPr>
          <w:rFonts w:ascii="Times New Roman" w:hAnsi="Times New Roman" w:cs="Times New Roman"/>
          <w:bCs/>
        </w:rPr>
      </w:pPr>
      <w:r w:rsidRPr="00D66BFC">
        <w:rPr>
          <w:rFonts w:ascii="Times New Roman" w:hAnsi="Times New Roman" w:cs="Times New Roman"/>
          <w:bCs/>
        </w:rPr>
        <w:t>2</w:t>
      </w:r>
      <w:r w:rsidR="009929A1">
        <w:rPr>
          <w:rFonts w:ascii="Times New Roman" w:hAnsi="Times New Roman" w:cs="Times New Roman"/>
          <w:bCs/>
        </w:rPr>
        <w:t>1</w:t>
      </w:r>
      <w:r w:rsidR="0079353F" w:rsidRPr="00D66BFC">
        <w:rPr>
          <w:rFonts w:ascii="Times New Roman" w:hAnsi="Times New Roman" w:cs="Times New Roman"/>
          <w:bCs/>
        </w:rPr>
        <w:t>. СОСТАВНЫЕ ЧАСТИ ДОГОВОРА</w:t>
      </w:r>
    </w:p>
    <w:p w:rsidR="00F61E8E" w:rsidRPr="00D66BFC" w:rsidRDefault="00F61E8E" w:rsidP="00D66BFC">
      <w:pPr>
        <w:contextualSpacing/>
        <w:jc w:val="center"/>
        <w:rPr>
          <w:rFonts w:ascii="Times New Roman" w:hAnsi="Times New Roman" w:cs="Times New Roman"/>
          <w:bCs/>
        </w:rPr>
      </w:pPr>
    </w:p>
    <w:p w:rsidR="006D0335" w:rsidRDefault="00115DE6" w:rsidP="006D0335">
      <w:pPr>
        <w:contextualSpacing/>
        <w:rPr>
          <w:rFonts w:ascii="Times New Roman" w:hAnsi="Times New Roman" w:cs="Times New Roman"/>
        </w:rPr>
      </w:pPr>
      <w:r w:rsidRPr="00D66BFC">
        <w:rPr>
          <w:rFonts w:ascii="Times New Roman" w:hAnsi="Times New Roman" w:cs="Times New Roman"/>
        </w:rPr>
        <w:t>2</w:t>
      </w:r>
      <w:r w:rsidR="009929A1">
        <w:rPr>
          <w:rFonts w:ascii="Times New Roman" w:hAnsi="Times New Roman" w:cs="Times New Roman"/>
        </w:rPr>
        <w:t>1</w:t>
      </w:r>
      <w:r w:rsidR="0079353F" w:rsidRPr="00D66BFC">
        <w:rPr>
          <w:rFonts w:ascii="Times New Roman" w:hAnsi="Times New Roman" w:cs="Times New Roman"/>
        </w:rPr>
        <w:t>.1. Ниже перечисленные приложения являются неотъемлемой частью договора.</w:t>
      </w:r>
    </w:p>
    <w:p w:rsidR="00F61E8E" w:rsidRPr="00F61E8E" w:rsidRDefault="00F61E8E" w:rsidP="006D0335">
      <w:pPr>
        <w:contextualSpacing/>
        <w:rPr>
          <w:rFonts w:ascii="Times New Roman" w:hAnsi="Times New Roman" w:cs="Times New Roman"/>
          <w:sz w:val="14"/>
        </w:rPr>
      </w:pPr>
    </w:p>
    <w:p w:rsidR="006D0335" w:rsidRDefault="00ED5AB6" w:rsidP="006D0335">
      <w:pPr>
        <w:contextualSpacing/>
        <w:rPr>
          <w:rFonts w:ascii="Times New Roman" w:hAnsi="Times New Roman" w:cs="Times New Roman"/>
        </w:rPr>
      </w:pPr>
      <w:r w:rsidRPr="00D66BFC">
        <w:rPr>
          <w:rFonts w:ascii="Times New Roman" w:hAnsi="Times New Roman" w:cs="Times New Roman"/>
        </w:rPr>
        <w:t xml:space="preserve">Приложение № 1: </w:t>
      </w:r>
      <w:r w:rsidR="009C18B2" w:rsidRPr="00D66BFC">
        <w:rPr>
          <w:rFonts w:ascii="Times New Roman" w:hAnsi="Times New Roman" w:cs="Times New Roman"/>
        </w:rPr>
        <w:t>Заявочный план по холодному водопотреблению и водоотведению</w:t>
      </w:r>
      <w:r w:rsidR="006D0335" w:rsidRPr="00D66BFC">
        <w:rPr>
          <w:rFonts w:ascii="Times New Roman" w:hAnsi="Times New Roman" w:cs="Times New Roman"/>
        </w:rPr>
        <w:t>.</w:t>
      </w:r>
    </w:p>
    <w:p w:rsidR="00F61E8E" w:rsidRPr="00D66BFC" w:rsidRDefault="00F61E8E" w:rsidP="006D0335">
      <w:pPr>
        <w:contextualSpacing/>
        <w:rPr>
          <w:rFonts w:ascii="Times New Roman" w:hAnsi="Times New Roman" w:cs="Times New Roman"/>
        </w:rPr>
      </w:pPr>
    </w:p>
    <w:p w:rsidR="006D0335" w:rsidRDefault="00ED5AB6" w:rsidP="006D0335">
      <w:pPr>
        <w:contextualSpacing/>
        <w:rPr>
          <w:rFonts w:ascii="Times New Roman" w:hAnsi="Times New Roman" w:cs="Times New Roman"/>
        </w:rPr>
      </w:pPr>
      <w:r w:rsidRPr="00D66BFC">
        <w:rPr>
          <w:rFonts w:ascii="Times New Roman" w:hAnsi="Times New Roman" w:cs="Times New Roman"/>
        </w:rPr>
        <w:t xml:space="preserve">Приложение № 2: </w:t>
      </w:r>
      <w:r w:rsidR="009C18B2" w:rsidRPr="00D66BFC">
        <w:rPr>
          <w:rFonts w:ascii="Times New Roman" w:hAnsi="Times New Roman" w:cs="Times New Roman"/>
        </w:rPr>
        <w:t>Расчет объемов водопотребления и водоотведения</w:t>
      </w:r>
      <w:r w:rsidRPr="00D66BFC">
        <w:rPr>
          <w:rFonts w:ascii="Times New Roman" w:hAnsi="Times New Roman" w:cs="Times New Roman"/>
        </w:rPr>
        <w:t>.</w:t>
      </w:r>
    </w:p>
    <w:p w:rsidR="00F61E8E" w:rsidRPr="00D66BFC" w:rsidRDefault="00F61E8E" w:rsidP="006D0335">
      <w:pPr>
        <w:contextualSpacing/>
        <w:rPr>
          <w:rFonts w:ascii="Times New Roman" w:hAnsi="Times New Roman" w:cs="Times New Roman"/>
        </w:rPr>
      </w:pPr>
    </w:p>
    <w:p w:rsidR="006D0335" w:rsidRDefault="00ED5AB6" w:rsidP="009C18B2">
      <w:pPr>
        <w:contextualSpacing/>
        <w:rPr>
          <w:rFonts w:ascii="Times New Roman" w:hAnsi="Times New Roman" w:cs="Times New Roman"/>
        </w:rPr>
      </w:pPr>
      <w:r w:rsidRPr="00D66BFC">
        <w:rPr>
          <w:rFonts w:ascii="Times New Roman" w:hAnsi="Times New Roman" w:cs="Times New Roman"/>
        </w:rPr>
        <w:t xml:space="preserve">Приложение № 3: Акт </w:t>
      </w:r>
      <w:r w:rsidR="009C18B2" w:rsidRPr="00D66BFC">
        <w:rPr>
          <w:rFonts w:ascii="Times New Roman" w:hAnsi="Times New Roman" w:cs="Times New Roman"/>
        </w:rPr>
        <w:t>разграничения балансовой принадлежности и эксплуатационной ответственности сторон по сетям водоснабжения и канализации</w:t>
      </w:r>
      <w:r w:rsidRPr="00D66BFC">
        <w:rPr>
          <w:rFonts w:ascii="Times New Roman" w:hAnsi="Times New Roman" w:cs="Times New Roman"/>
        </w:rPr>
        <w:t>.</w:t>
      </w:r>
    </w:p>
    <w:p w:rsidR="00F61E8E" w:rsidRPr="00D66BFC" w:rsidRDefault="00F61E8E" w:rsidP="009C18B2">
      <w:pPr>
        <w:contextualSpacing/>
        <w:rPr>
          <w:rFonts w:ascii="Times New Roman" w:hAnsi="Times New Roman" w:cs="Times New Roman"/>
        </w:rPr>
      </w:pPr>
    </w:p>
    <w:p w:rsidR="006D0335" w:rsidRDefault="00ED5AB6" w:rsidP="006D0335">
      <w:pPr>
        <w:contextualSpacing/>
        <w:rPr>
          <w:rFonts w:ascii="Times New Roman" w:hAnsi="Times New Roman" w:cs="Times New Roman"/>
        </w:rPr>
      </w:pPr>
      <w:r w:rsidRPr="00D66BFC">
        <w:rPr>
          <w:rFonts w:ascii="Times New Roman" w:hAnsi="Times New Roman" w:cs="Times New Roman"/>
        </w:rPr>
        <w:t>Приложение № 4</w:t>
      </w:r>
      <w:r w:rsidR="00D14A29" w:rsidRPr="00D66BFC">
        <w:rPr>
          <w:rFonts w:ascii="Times New Roman" w:hAnsi="Times New Roman" w:cs="Times New Roman"/>
        </w:rPr>
        <w:t>.1</w:t>
      </w:r>
      <w:r w:rsidRPr="00D66BFC">
        <w:rPr>
          <w:rFonts w:ascii="Times New Roman" w:hAnsi="Times New Roman" w:cs="Times New Roman"/>
        </w:rPr>
        <w:t>: Образец-форма акта приема-передачи воды</w:t>
      </w:r>
      <w:r w:rsidR="00D14A29" w:rsidRPr="00D66BFC">
        <w:rPr>
          <w:rFonts w:ascii="Times New Roman" w:hAnsi="Times New Roman" w:cs="Times New Roman"/>
        </w:rPr>
        <w:t>.</w:t>
      </w:r>
    </w:p>
    <w:p w:rsidR="00F61E8E" w:rsidRPr="00D66BFC" w:rsidRDefault="00F61E8E" w:rsidP="006D0335">
      <w:pPr>
        <w:contextualSpacing/>
        <w:rPr>
          <w:rFonts w:ascii="Times New Roman" w:hAnsi="Times New Roman" w:cs="Times New Roman"/>
        </w:rPr>
      </w:pPr>
    </w:p>
    <w:p w:rsidR="00D14A29" w:rsidRDefault="00D14A29" w:rsidP="00D14A29">
      <w:pPr>
        <w:contextualSpacing/>
        <w:rPr>
          <w:rFonts w:ascii="Times New Roman" w:hAnsi="Times New Roman" w:cs="Times New Roman"/>
        </w:rPr>
      </w:pPr>
      <w:r w:rsidRPr="00D66BFC">
        <w:rPr>
          <w:rFonts w:ascii="Times New Roman" w:hAnsi="Times New Roman" w:cs="Times New Roman"/>
        </w:rPr>
        <w:t>Приложение № 4.2: Образец-форма акта приема-передачи по водоотведению.</w:t>
      </w:r>
    </w:p>
    <w:p w:rsidR="00F61E8E" w:rsidRPr="00D66BFC" w:rsidRDefault="00F61E8E" w:rsidP="00D14A29">
      <w:pPr>
        <w:contextualSpacing/>
        <w:rPr>
          <w:rFonts w:ascii="Times New Roman" w:hAnsi="Times New Roman" w:cs="Times New Roman"/>
        </w:rPr>
      </w:pPr>
    </w:p>
    <w:p w:rsidR="00AB4C4A" w:rsidRDefault="00ED5AB6" w:rsidP="00767ADE">
      <w:pPr>
        <w:contextualSpacing/>
        <w:rPr>
          <w:rFonts w:ascii="Times New Roman" w:hAnsi="Times New Roman" w:cs="Times New Roman"/>
        </w:rPr>
      </w:pPr>
      <w:r w:rsidRPr="00D66BFC">
        <w:rPr>
          <w:rFonts w:ascii="Times New Roman" w:hAnsi="Times New Roman" w:cs="Times New Roman"/>
        </w:rPr>
        <w:t>Приложение № 5</w:t>
      </w:r>
      <w:r w:rsidR="00AD4FB3" w:rsidRPr="00D66BFC">
        <w:rPr>
          <w:rFonts w:ascii="Times New Roman" w:hAnsi="Times New Roman" w:cs="Times New Roman"/>
        </w:rPr>
        <w:t>.1</w:t>
      </w:r>
      <w:r w:rsidR="00AB4C4A" w:rsidRPr="00D66BFC">
        <w:rPr>
          <w:rFonts w:ascii="Times New Roman" w:hAnsi="Times New Roman" w:cs="Times New Roman"/>
        </w:rPr>
        <w:t>: Образец-форма ведомости отпуска воды.</w:t>
      </w:r>
    </w:p>
    <w:p w:rsidR="00F61E8E" w:rsidRPr="00D66BFC" w:rsidRDefault="00F61E8E" w:rsidP="00767ADE">
      <w:pPr>
        <w:contextualSpacing/>
        <w:rPr>
          <w:rFonts w:ascii="Times New Roman" w:hAnsi="Times New Roman" w:cs="Times New Roman"/>
        </w:rPr>
      </w:pPr>
    </w:p>
    <w:p w:rsidR="00AB4C4A" w:rsidRDefault="00AB4C4A" w:rsidP="00767ADE">
      <w:pPr>
        <w:contextualSpacing/>
        <w:rPr>
          <w:rFonts w:ascii="Times New Roman" w:hAnsi="Times New Roman" w:cs="Times New Roman"/>
        </w:rPr>
      </w:pPr>
      <w:r w:rsidRPr="00D66BFC">
        <w:rPr>
          <w:rFonts w:ascii="Times New Roman" w:hAnsi="Times New Roman" w:cs="Times New Roman"/>
        </w:rPr>
        <w:t xml:space="preserve">Приложение № </w:t>
      </w:r>
      <w:r w:rsidR="00AD4FB3" w:rsidRPr="00D66BFC">
        <w:rPr>
          <w:rFonts w:ascii="Times New Roman" w:hAnsi="Times New Roman" w:cs="Times New Roman"/>
        </w:rPr>
        <w:t>5.2</w:t>
      </w:r>
      <w:r w:rsidR="00ED5AB6" w:rsidRPr="00D66BFC">
        <w:rPr>
          <w:rFonts w:ascii="Times New Roman" w:hAnsi="Times New Roman" w:cs="Times New Roman"/>
        </w:rPr>
        <w:t>:</w:t>
      </w:r>
      <w:r w:rsidRPr="00D66BFC">
        <w:t xml:space="preserve"> </w:t>
      </w:r>
      <w:r w:rsidRPr="00D66BFC">
        <w:rPr>
          <w:rFonts w:ascii="Times New Roman" w:hAnsi="Times New Roman" w:cs="Times New Roman"/>
        </w:rPr>
        <w:t>Образец-форма</w:t>
      </w:r>
      <w:r w:rsidR="00ED5AB6" w:rsidRPr="00D66BFC">
        <w:rPr>
          <w:rFonts w:ascii="Times New Roman" w:hAnsi="Times New Roman" w:cs="Times New Roman"/>
        </w:rPr>
        <w:t xml:space="preserve"> ведомости приема сточных вод. </w:t>
      </w:r>
    </w:p>
    <w:p w:rsidR="00F61E8E" w:rsidRPr="00D66BFC" w:rsidRDefault="00F61E8E" w:rsidP="00767ADE">
      <w:pPr>
        <w:contextualSpacing/>
        <w:rPr>
          <w:rFonts w:ascii="Times New Roman" w:hAnsi="Times New Roman" w:cs="Times New Roman"/>
        </w:rPr>
      </w:pPr>
    </w:p>
    <w:p w:rsidR="006D0335" w:rsidRDefault="00ED5AB6" w:rsidP="009E6402">
      <w:pPr>
        <w:contextualSpacing/>
        <w:rPr>
          <w:rFonts w:ascii="Times New Roman" w:hAnsi="Times New Roman" w:cs="Times New Roman"/>
        </w:rPr>
      </w:pPr>
      <w:r w:rsidRPr="00D66BFC">
        <w:rPr>
          <w:rFonts w:ascii="Times New Roman" w:hAnsi="Times New Roman" w:cs="Times New Roman"/>
        </w:rPr>
        <w:t xml:space="preserve">Приложение № 6: </w:t>
      </w:r>
      <w:r w:rsidR="00064869" w:rsidRPr="00D66BFC">
        <w:rPr>
          <w:rFonts w:ascii="Times New Roman" w:hAnsi="Times New Roman" w:cs="Times New Roman"/>
        </w:rPr>
        <w:t>Режим приема сточных вод.</w:t>
      </w:r>
    </w:p>
    <w:p w:rsidR="00F61E8E" w:rsidRPr="00D66BFC" w:rsidRDefault="00F61E8E" w:rsidP="009E6402">
      <w:pPr>
        <w:contextualSpacing/>
        <w:rPr>
          <w:rFonts w:ascii="Times New Roman" w:hAnsi="Times New Roman" w:cs="Times New Roman"/>
        </w:rPr>
      </w:pPr>
    </w:p>
    <w:p w:rsidR="006314AF" w:rsidRDefault="006314AF" w:rsidP="006D0335">
      <w:pPr>
        <w:contextualSpacing/>
        <w:rPr>
          <w:rFonts w:ascii="Times New Roman" w:hAnsi="Times New Roman" w:cs="Times New Roman"/>
        </w:rPr>
      </w:pPr>
      <w:r w:rsidRPr="00D66BFC">
        <w:rPr>
          <w:rFonts w:ascii="Times New Roman" w:hAnsi="Times New Roman" w:cs="Times New Roman"/>
        </w:rPr>
        <w:t>Приложение № 7: Показатели качества технической воды, химически очищенной воды.</w:t>
      </w:r>
    </w:p>
    <w:p w:rsidR="00F61E8E" w:rsidRPr="00D66BFC" w:rsidRDefault="00F61E8E" w:rsidP="006D0335">
      <w:pPr>
        <w:contextualSpacing/>
        <w:rPr>
          <w:rFonts w:ascii="Times New Roman" w:hAnsi="Times New Roman" w:cs="Times New Roman"/>
          <w:b/>
          <w:bCs/>
        </w:rPr>
      </w:pPr>
    </w:p>
    <w:p w:rsidR="002C2853" w:rsidRDefault="002C2853" w:rsidP="00C763F6">
      <w:pPr>
        <w:ind w:right="-287"/>
        <w:contextualSpacing/>
        <w:jc w:val="left"/>
        <w:rPr>
          <w:rFonts w:ascii="Times New Roman" w:hAnsi="Times New Roman" w:cs="Times New Roman"/>
        </w:rPr>
      </w:pPr>
      <w:r w:rsidRPr="00D66BFC">
        <w:rPr>
          <w:rFonts w:ascii="Times New Roman" w:hAnsi="Times New Roman" w:cs="Times New Roman"/>
        </w:rPr>
        <w:t xml:space="preserve">Приложение № </w:t>
      </w:r>
      <w:r w:rsidR="00093B45" w:rsidRPr="00D66BFC">
        <w:rPr>
          <w:rFonts w:ascii="Times New Roman" w:hAnsi="Times New Roman" w:cs="Times New Roman"/>
        </w:rPr>
        <w:t>8</w:t>
      </w:r>
      <w:r w:rsidRPr="00D66BFC">
        <w:rPr>
          <w:rFonts w:ascii="Times New Roman" w:hAnsi="Times New Roman" w:cs="Times New Roman"/>
        </w:rPr>
        <w:t xml:space="preserve">: </w:t>
      </w:r>
      <w:r w:rsidR="00C763F6" w:rsidRPr="00D66BFC">
        <w:rPr>
          <w:rFonts w:ascii="Times New Roman" w:hAnsi="Times New Roman" w:cs="Times New Roman"/>
        </w:rPr>
        <w:t>Образец-форма а</w:t>
      </w:r>
      <w:r w:rsidR="00084518" w:rsidRPr="00D66BFC">
        <w:rPr>
          <w:rFonts w:ascii="Times New Roman" w:hAnsi="Times New Roman" w:cs="Times New Roman"/>
        </w:rPr>
        <w:t>кт</w:t>
      </w:r>
      <w:r w:rsidR="00C763F6" w:rsidRPr="00D66BFC">
        <w:rPr>
          <w:rFonts w:ascii="Times New Roman" w:hAnsi="Times New Roman" w:cs="Times New Roman"/>
        </w:rPr>
        <w:t>а</w:t>
      </w:r>
      <w:r w:rsidR="00084518" w:rsidRPr="00D66BFC">
        <w:rPr>
          <w:rFonts w:ascii="Times New Roman" w:hAnsi="Times New Roman" w:cs="Times New Roman"/>
        </w:rPr>
        <w:t xml:space="preserve"> </w:t>
      </w:r>
      <w:r w:rsidR="00C763F6" w:rsidRPr="00D66BFC">
        <w:rPr>
          <w:rFonts w:ascii="Times New Roman" w:hAnsi="Times New Roman" w:cs="Times New Roman"/>
        </w:rPr>
        <w:t>отбора проб сточных вод, отводимых абонентом в централизованную систему водоотведения</w:t>
      </w:r>
      <w:r w:rsidR="00A47FA1" w:rsidRPr="00D66BFC">
        <w:rPr>
          <w:rFonts w:ascii="Times New Roman" w:hAnsi="Times New Roman" w:cs="Times New Roman"/>
        </w:rPr>
        <w:t>.</w:t>
      </w:r>
    </w:p>
    <w:p w:rsidR="00F61E8E" w:rsidRPr="00D66BFC" w:rsidRDefault="00F61E8E" w:rsidP="00C763F6">
      <w:pPr>
        <w:ind w:right="-287"/>
        <w:contextualSpacing/>
        <w:jc w:val="left"/>
        <w:rPr>
          <w:rFonts w:ascii="Times New Roman" w:hAnsi="Times New Roman" w:cs="Times New Roman"/>
        </w:rPr>
      </w:pPr>
    </w:p>
    <w:p w:rsidR="00103C78" w:rsidRDefault="00103C78" w:rsidP="00115DE6">
      <w:pPr>
        <w:ind w:right="-287"/>
        <w:contextualSpacing/>
        <w:jc w:val="left"/>
        <w:rPr>
          <w:rFonts w:ascii="Times New Roman" w:hAnsi="Times New Roman" w:cs="Times New Roman"/>
        </w:rPr>
      </w:pPr>
      <w:r w:rsidRPr="00D66BFC">
        <w:rPr>
          <w:rFonts w:ascii="Times New Roman" w:hAnsi="Times New Roman" w:cs="Times New Roman"/>
        </w:rPr>
        <w:t>Приложение № 9: Акт приема-передачи документов, содержащих сведения конфиденциального характера.</w:t>
      </w:r>
    </w:p>
    <w:p w:rsidR="00F61E8E" w:rsidRDefault="00F61E8E" w:rsidP="00115DE6">
      <w:pPr>
        <w:ind w:right="-287"/>
        <w:contextualSpacing/>
        <w:jc w:val="left"/>
        <w:rPr>
          <w:rFonts w:ascii="Times New Roman" w:hAnsi="Times New Roman" w:cs="Times New Roman"/>
        </w:rPr>
      </w:pPr>
    </w:p>
    <w:p w:rsidR="006716A1" w:rsidRDefault="006716A1" w:rsidP="006716A1">
      <w:pPr>
        <w:ind w:right="-287"/>
        <w:contextualSpacing/>
        <w:jc w:val="left"/>
        <w:rPr>
          <w:rFonts w:ascii="Times New Roman" w:hAnsi="Times New Roman" w:cs="Times New Roman"/>
        </w:rPr>
      </w:pPr>
      <w:r>
        <w:rPr>
          <w:rFonts w:ascii="Times New Roman" w:hAnsi="Times New Roman" w:cs="Times New Roman"/>
        </w:rPr>
        <w:t>Приложение №10: С</w:t>
      </w:r>
      <w:r w:rsidRPr="006716A1">
        <w:rPr>
          <w:rFonts w:ascii="Times New Roman" w:hAnsi="Times New Roman" w:cs="Times New Roman"/>
        </w:rPr>
        <w:t>оглашение об осуществлении электронного документооборота</w:t>
      </w:r>
      <w:r>
        <w:rPr>
          <w:rFonts w:ascii="Times New Roman" w:hAnsi="Times New Roman" w:cs="Times New Roman"/>
        </w:rPr>
        <w:t xml:space="preserve"> (форма).</w:t>
      </w:r>
    </w:p>
    <w:p w:rsidR="00F61E8E" w:rsidRPr="00D66BFC" w:rsidRDefault="00F61E8E" w:rsidP="006716A1">
      <w:pPr>
        <w:ind w:right="-287"/>
        <w:contextualSpacing/>
        <w:jc w:val="left"/>
        <w:rPr>
          <w:rFonts w:ascii="Times New Roman" w:hAnsi="Times New Roman" w:cs="Times New Roman"/>
        </w:rPr>
      </w:pPr>
    </w:p>
    <w:p w:rsidR="00115DE6" w:rsidRDefault="00115DE6" w:rsidP="00115DE6">
      <w:pPr>
        <w:ind w:right="-287"/>
        <w:contextualSpacing/>
        <w:jc w:val="left"/>
        <w:rPr>
          <w:rFonts w:ascii="Times New Roman" w:hAnsi="Times New Roman" w:cs="Times New Roman"/>
        </w:rPr>
      </w:pPr>
      <w:r w:rsidRPr="00D66BFC">
        <w:rPr>
          <w:rFonts w:ascii="Times New Roman" w:hAnsi="Times New Roman" w:cs="Times New Roman"/>
        </w:rPr>
        <w:t xml:space="preserve">Приложение № </w:t>
      </w:r>
      <w:r w:rsidR="00103C78" w:rsidRPr="00D66BFC">
        <w:rPr>
          <w:rFonts w:ascii="Times New Roman" w:hAnsi="Times New Roman" w:cs="Times New Roman"/>
        </w:rPr>
        <w:t>1</w:t>
      </w:r>
      <w:r w:rsidR="00812ED1" w:rsidRPr="00812ED1">
        <w:rPr>
          <w:rFonts w:ascii="Times New Roman" w:hAnsi="Times New Roman" w:cs="Times New Roman"/>
        </w:rPr>
        <w:t>1</w:t>
      </w:r>
      <w:r w:rsidR="000C2729" w:rsidRPr="00D66BFC">
        <w:t>*</w:t>
      </w:r>
      <w:r w:rsidRPr="00D66BFC">
        <w:rPr>
          <w:rFonts w:ascii="Times New Roman" w:hAnsi="Times New Roman" w:cs="Times New Roman"/>
        </w:rPr>
        <w:t xml:space="preserve">: </w:t>
      </w:r>
      <w:r w:rsidR="006249AE" w:rsidRPr="00D66BFC">
        <w:rPr>
          <w:rFonts w:ascii="Times New Roman" w:hAnsi="Times New Roman" w:cs="Times New Roman"/>
        </w:rPr>
        <w:t>Информация о цепочке собственников контрагента, включая бенефициаров (в том числе, конечных) (</w:t>
      </w:r>
      <w:r w:rsidR="006716A1">
        <w:rPr>
          <w:rFonts w:ascii="Times New Roman" w:hAnsi="Times New Roman" w:cs="Times New Roman"/>
        </w:rPr>
        <w:t>ф</w:t>
      </w:r>
      <w:r w:rsidR="006249AE" w:rsidRPr="00D66BFC">
        <w:rPr>
          <w:rFonts w:ascii="Times New Roman" w:hAnsi="Times New Roman" w:cs="Times New Roman"/>
        </w:rPr>
        <w:t>орма)</w:t>
      </w:r>
    </w:p>
    <w:p w:rsidR="00F61E8E" w:rsidRPr="00D66BFC" w:rsidRDefault="00F61E8E" w:rsidP="00115DE6">
      <w:pPr>
        <w:ind w:right="-287"/>
        <w:contextualSpacing/>
        <w:jc w:val="left"/>
        <w:rPr>
          <w:rFonts w:ascii="Times New Roman" w:hAnsi="Times New Roman" w:cs="Times New Roman"/>
        </w:rPr>
      </w:pPr>
    </w:p>
    <w:p w:rsidR="009929A1" w:rsidRDefault="00115DE6" w:rsidP="009929A1">
      <w:pPr>
        <w:ind w:right="-287"/>
        <w:contextualSpacing/>
        <w:jc w:val="left"/>
        <w:rPr>
          <w:rFonts w:ascii="Times New Roman" w:hAnsi="Times New Roman" w:cs="Times New Roman"/>
        </w:rPr>
      </w:pPr>
      <w:r w:rsidRPr="00D66BFC">
        <w:rPr>
          <w:rFonts w:ascii="Times New Roman" w:hAnsi="Times New Roman" w:cs="Times New Roman"/>
        </w:rPr>
        <w:t>Приложение № 1</w:t>
      </w:r>
      <w:r w:rsidR="00812ED1" w:rsidRPr="00812ED1">
        <w:rPr>
          <w:rFonts w:ascii="Times New Roman" w:hAnsi="Times New Roman" w:cs="Times New Roman"/>
        </w:rPr>
        <w:t>2</w:t>
      </w:r>
      <w:r w:rsidR="00CA7DAE" w:rsidRPr="00D66BFC">
        <w:t>*</w:t>
      </w:r>
      <w:r w:rsidRPr="00D66BFC">
        <w:rPr>
          <w:rFonts w:ascii="Times New Roman" w:hAnsi="Times New Roman" w:cs="Times New Roman"/>
        </w:rPr>
        <w:t xml:space="preserve">: </w:t>
      </w:r>
      <w:r w:rsidR="006249AE" w:rsidRPr="00D66BFC">
        <w:rPr>
          <w:rFonts w:ascii="Times New Roman" w:hAnsi="Times New Roman" w:cs="Times New Roman"/>
        </w:rPr>
        <w:t>Форма подтверждения Потребителем наличия согласия на обработку персональных данных и направления уведомлений об осуществлении обработки персональных данных.</w:t>
      </w:r>
    </w:p>
    <w:p w:rsidR="00B24B46" w:rsidRDefault="00B24B46" w:rsidP="009929A1">
      <w:pPr>
        <w:ind w:right="-287"/>
        <w:contextualSpacing/>
        <w:jc w:val="left"/>
        <w:rPr>
          <w:rFonts w:ascii="Times New Roman" w:hAnsi="Times New Roman" w:cs="Times New Roman"/>
        </w:rPr>
      </w:pPr>
    </w:p>
    <w:p w:rsidR="00DA0A03" w:rsidRDefault="00DA0A03" w:rsidP="009929A1">
      <w:pPr>
        <w:ind w:right="-287"/>
        <w:contextualSpacing/>
        <w:jc w:val="left"/>
        <w:rPr>
          <w:rFonts w:ascii="Times New Roman" w:hAnsi="Times New Roman" w:cs="Times New Roman"/>
        </w:rPr>
      </w:pPr>
    </w:p>
    <w:p w:rsidR="00DA0A03" w:rsidRDefault="00DA0A03" w:rsidP="009929A1">
      <w:pPr>
        <w:ind w:right="-287"/>
        <w:contextualSpacing/>
        <w:jc w:val="left"/>
        <w:rPr>
          <w:rFonts w:ascii="Times New Roman" w:hAnsi="Times New Roman" w:cs="Times New Roman"/>
        </w:rPr>
      </w:pPr>
    </w:p>
    <w:p w:rsidR="00DA0A03" w:rsidRDefault="00DA0A03" w:rsidP="009929A1">
      <w:pPr>
        <w:ind w:right="-287"/>
        <w:contextualSpacing/>
        <w:jc w:val="left"/>
        <w:rPr>
          <w:rFonts w:ascii="Times New Roman" w:hAnsi="Times New Roman" w:cs="Times New Roman"/>
        </w:rPr>
      </w:pPr>
    </w:p>
    <w:p w:rsidR="00DA0A03" w:rsidRDefault="00DA0A03" w:rsidP="009929A1">
      <w:pPr>
        <w:ind w:right="-287"/>
        <w:contextualSpacing/>
        <w:jc w:val="left"/>
        <w:rPr>
          <w:rFonts w:ascii="Times New Roman" w:hAnsi="Times New Roman" w:cs="Times New Roman"/>
        </w:rPr>
      </w:pPr>
    </w:p>
    <w:p w:rsidR="00B24B46" w:rsidRDefault="00B24B46" w:rsidP="00B24B46">
      <w:pPr>
        <w:widowControl w:val="0"/>
        <w:autoSpaceDE w:val="0"/>
        <w:autoSpaceDN w:val="0"/>
        <w:adjustRightInd w:val="0"/>
        <w:spacing w:after="0"/>
        <w:contextualSpacing/>
        <w:rPr>
          <w:rFonts w:ascii="Times New Roman" w:eastAsia="Times New Roman" w:hAnsi="Times New Roman" w:cs="Times New Roman"/>
          <w:kern w:val="1"/>
          <w:sz w:val="18"/>
          <w:szCs w:val="18"/>
          <w:lang w:eastAsia="zh-CN" w:bidi="hi-IN"/>
        </w:rPr>
      </w:pPr>
      <w:r w:rsidRPr="00B24B46">
        <w:rPr>
          <w:rFonts w:ascii="Times New Roman" w:eastAsia="Times New Roman" w:hAnsi="Times New Roman" w:cs="Times New Roman"/>
          <w:kern w:val="1"/>
          <w:sz w:val="18"/>
          <w:szCs w:val="18"/>
          <w:lang w:eastAsia="zh-CN" w:bidi="hi-IN"/>
        </w:rPr>
        <w:t>*для договоров со сторонними контрагентами (не являющимися ДО АО «</w:t>
      </w:r>
      <w:proofErr w:type="spellStart"/>
      <w:r w:rsidRPr="00B24B46">
        <w:rPr>
          <w:rFonts w:ascii="Times New Roman" w:eastAsia="Times New Roman" w:hAnsi="Times New Roman" w:cs="Times New Roman"/>
          <w:kern w:val="1"/>
          <w:sz w:val="18"/>
          <w:szCs w:val="18"/>
          <w:lang w:eastAsia="zh-CN" w:bidi="hi-IN"/>
        </w:rPr>
        <w:t>Томскнефть</w:t>
      </w:r>
      <w:proofErr w:type="spellEnd"/>
      <w:r w:rsidRPr="00B24B46">
        <w:rPr>
          <w:rFonts w:ascii="Times New Roman" w:eastAsia="Times New Roman" w:hAnsi="Times New Roman" w:cs="Times New Roman"/>
          <w:kern w:val="1"/>
          <w:sz w:val="18"/>
          <w:szCs w:val="18"/>
          <w:lang w:eastAsia="zh-CN" w:bidi="hi-IN"/>
        </w:rPr>
        <w:t>» ВНК)</w:t>
      </w:r>
    </w:p>
    <w:p w:rsidR="00DA0A03" w:rsidRPr="00B24B46" w:rsidRDefault="00DA0A03" w:rsidP="00B24B46">
      <w:pPr>
        <w:widowControl w:val="0"/>
        <w:autoSpaceDE w:val="0"/>
        <w:autoSpaceDN w:val="0"/>
        <w:adjustRightInd w:val="0"/>
        <w:spacing w:after="0"/>
        <w:contextualSpacing/>
        <w:rPr>
          <w:rFonts w:ascii="Times New Roman" w:eastAsia="Times New Roman" w:hAnsi="Times New Roman" w:cs="Times New Roman"/>
          <w:kern w:val="1"/>
          <w:sz w:val="18"/>
          <w:szCs w:val="18"/>
          <w:lang w:eastAsia="zh-CN" w:bidi="hi-IN"/>
        </w:rPr>
      </w:pPr>
      <w:bookmarkStart w:id="21" w:name="_GoBack"/>
      <w:bookmarkEnd w:id="21"/>
    </w:p>
    <w:p w:rsidR="0079353F" w:rsidRPr="00D66BFC" w:rsidRDefault="00115DE6" w:rsidP="006D0335">
      <w:pPr>
        <w:widowControl w:val="0"/>
        <w:ind w:firstLine="426"/>
        <w:contextualSpacing/>
        <w:jc w:val="center"/>
        <w:rPr>
          <w:rFonts w:ascii="Times New Roman" w:hAnsi="Times New Roman" w:cs="Times New Roman"/>
        </w:rPr>
      </w:pPr>
      <w:r w:rsidRPr="00D66BFC">
        <w:rPr>
          <w:rFonts w:ascii="Times New Roman" w:hAnsi="Times New Roman" w:cs="Times New Roman"/>
        </w:rPr>
        <w:t>2</w:t>
      </w:r>
      <w:r w:rsidR="009929A1">
        <w:rPr>
          <w:rFonts w:ascii="Times New Roman" w:hAnsi="Times New Roman" w:cs="Times New Roman"/>
        </w:rPr>
        <w:t>2</w:t>
      </w:r>
      <w:r w:rsidR="0079353F" w:rsidRPr="00D66BFC">
        <w:rPr>
          <w:rFonts w:ascii="Times New Roman" w:hAnsi="Times New Roman" w:cs="Times New Roman"/>
        </w:rPr>
        <w:t>. АДРЕСА, РЕКВИЗИТЫ И ПОДПИСИ СТОРОН</w:t>
      </w:r>
    </w:p>
    <w:tbl>
      <w:tblPr>
        <w:tblW w:w="105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353"/>
        <w:gridCol w:w="5245"/>
      </w:tblGrid>
      <w:tr w:rsidR="00122E41" w:rsidRPr="00D66BFC" w:rsidTr="003F1F4E">
        <w:trPr>
          <w:trHeight w:val="188"/>
        </w:trPr>
        <w:tc>
          <w:tcPr>
            <w:tcW w:w="5353" w:type="dxa"/>
            <w:tcBorders>
              <w:top w:val="single" w:sz="6" w:space="0" w:color="auto"/>
              <w:left w:val="single" w:sz="6" w:space="0" w:color="auto"/>
              <w:bottom w:val="single" w:sz="6" w:space="0" w:color="auto"/>
              <w:right w:val="single" w:sz="6" w:space="0" w:color="auto"/>
            </w:tcBorders>
          </w:tcPr>
          <w:p w:rsidR="00122E41" w:rsidRPr="00D66BFC" w:rsidRDefault="00122E41" w:rsidP="009E6402">
            <w:pPr>
              <w:autoSpaceDE w:val="0"/>
              <w:autoSpaceDN w:val="0"/>
              <w:adjustRightInd w:val="0"/>
              <w:spacing w:after="0"/>
              <w:rPr>
                <w:rFonts w:ascii="Times New Roman" w:eastAsia="Times New Roman" w:hAnsi="Times New Roman" w:cs="Times New Roman"/>
                <w:b/>
                <w:sz w:val="20"/>
                <w:szCs w:val="20"/>
                <w:lang w:eastAsia="ru-RU"/>
              </w:rPr>
            </w:pPr>
            <w:r w:rsidRPr="00D66BFC">
              <w:rPr>
                <w:rFonts w:ascii="Times New Roman" w:eastAsia="Times New Roman" w:hAnsi="Times New Roman" w:cs="Times New Roman"/>
                <w:b/>
                <w:sz w:val="20"/>
                <w:szCs w:val="20"/>
                <w:lang w:eastAsia="ru-RU"/>
              </w:rPr>
              <w:t>Организация водопроводно-</w:t>
            </w:r>
          </w:p>
          <w:p w:rsidR="00122E41" w:rsidRPr="00D66BFC" w:rsidRDefault="00122E41" w:rsidP="009E6402">
            <w:pPr>
              <w:autoSpaceDE w:val="0"/>
              <w:autoSpaceDN w:val="0"/>
              <w:adjustRightInd w:val="0"/>
              <w:spacing w:after="0"/>
              <w:rPr>
                <w:rFonts w:ascii="Times New Roman" w:eastAsia="Times New Roman" w:hAnsi="Times New Roman" w:cs="Times New Roman"/>
                <w:b/>
                <w:sz w:val="20"/>
                <w:szCs w:val="20"/>
                <w:lang w:eastAsia="ru-RU"/>
              </w:rPr>
            </w:pPr>
            <w:r w:rsidRPr="00D66BFC">
              <w:rPr>
                <w:rFonts w:ascii="Times New Roman" w:eastAsia="Times New Roman" w:hAnsi="Times New Roman" w:cs="Times New Roman"/>
                <w:b/>
                <w:sz w:val="20"/>
                <w:szCs w:val="20"/>
                <w:lang w:eastAsia="ru-RU"/>
              </w:rPr>
              <w:t>канализационного хозяйства:</w:t>
            </w:r>
          </w:p>
          <w:p w:rsidR="00122E41" w:rsidRPr="00D66BFC" w:rsidRDefault="00122E41" w:rsidP="009E6402">
            <w:pPr>
              <w:autoSpaceDE w:val="0"/>
              <w:autoSpaceDN w:val="0"/>
              <w:adjustRightInd w:val="0"/>
              <w:spacing w:after="0"/>
              <w:rPr>
                <w:rFonts w:ascii="Times New Roman" w:eastAsia="Times New Roman" w:hAnsi="Times New Roman" w:cs="Times New Roman"/>
                <w:b/>
                <w:sz w:val="20"/>
                <w:szCs w:val="20"/>
                <w:lang w:eastAsia="ru-RU"/>
              </w:rPr>
            </w:pPr>
            <w:r w:rsidRPr="00D66BFC">
              <w:rPr>
                <w:rFonts w:ascii="Times New Roman" w:eastAsia="Times New Roman" w:hAnsi="Times New Roman" w:cs="Times New Roman"/>
                <w:b/>
                <w:sz w:val="20"/>
                <w:szCs w:val="20"/>
                <w:lang w:eastAsia="ru-RU"/>
              </w:rPr>
              <w:t>ООО «Энергонефть Томск»</w:t>
            </w:r>
          </w:p>
        </w:tc>
        <w:tc>
          <w:tcPr>
            <w:tcW w:w="5245" w:type="dxa"/>
            <w:tcBorders>
              <w:top w:val="single" w:sz="6" w:space="0" w:color="auto"/>
              <w:left w:val="single" w:sz="6" w:space="0" w:color="auto"/>
              <w:bottom w:val="single" w:sz="6" w:space="0" w:color="auto"/>
              <w:right w:val="single" w:sz="6" w:space="0" w:color="auto"/>
            </w:tcBorders>
          </w:tcPr>
          <w:p w:rsidR="00122E41" w:rsidRPr="00D66BFC" w:rsidRDefault="00122E41" w:rsidP="009E6402">
            <w:pPr>
              <w:autoSpaceDE w:val="0"/>
              <w:autoSpaceDN w:val="0"/>
              <w:adjustRightInd w:val="0"/>
              <w:spacing w:after="0"/>
              <w:ind w:right="142"/>
              <w:rPr>
                <w:rFonts w:ascii="Times New Roman" w:eastAsia="Times New Roman" w:hAnsi="Times New Roman" w:cs="Times New Roman"/>
                <w:b/>
                <w:sz w:val="20"/>
                <w:szCs w:val="20"/>
                <w:lang w:eastAsia="ru-RU"/>
              </w:rPr>
            </w:pPr>
          </w:p>
        </w:tc>
      </w:tr>
      <w:tr w:rsidR="00122E41" w:rsidRPr="00D66BFC" w:rsidTr="003F1F4E">
        <w:trPr>
          <w:trHeight w:val="188"/>
        </w:trPr>
        <w:tc>
          <w:tcPr>
            <w:tcW w:w="5353" w:type="dxa"/>
            <w:tcBorders>
              <w:top w:val="single" w:sz="6" w:space="0" w:color="auto"/>
              <w:left w:val="single" w:sz="6" w:space="0" w:color="auto"/>
              <w:bottom w:val="single" w:sz="6" w:space="0" w:color="auto"/>
              <w:right w:val="single" w:sz="6" w:space="0" w:color="auto"/>
            </w:tcBorders>
          </w:tcPr>
          <w:p w:rsidR="00122E41" w:rsidRPr="00D66BFC" w:rsidRDefault="00122E41" w:rsidP="009E6402">
            <w:pPr>
              <w:autoSpaceDE w:val="0"/>
              <w:autoSpaceDN w:val="0"/>
              <w:adjustRightInd w:val="0"/>
              <w:spacing w:after="0"/>
              <w:rPr>
                <w:rFonts w:ascii="Times New Roman" w:eastAsia="Times New Roman" w:hAnsi="Times New Roman" w:cs="Times New Roman"/>
                <w:sz w:val="20"/>
                <w:szCs w:val="20"/>
                <w:u w:val="single"/>
                <w:lang w:eastAsia="ru-RU"/>
              </w:rPr>
            </w:pPr>
            <w:r w:rsidRPr="00D66BFC">
              <w:rPr>
                <w:rFonts w:ascii="Times New Roman" w:eastAsia="Times New Roman" w:hAnsi="Times New Roman" w:cs="Times New Roman"/>
                <w:sz w:val="20"/>
                <w:szCs w:val="20"/>
                <w:u w:val="single"/>
                <w:lang w:eastAsia="ru-RU"/>
              </w:rPr>
              <w:t>Адрес места нахождения:</w:t>
            </w:r>
          </w:p>
          <w:p w:rsidR="00122E41" w:rsidRPr="00D66BFC" w:rsidRDefault="00122E41" w:rsidP="009E6402">
            <w:pPr>
              <w:autoSpaceDE w:val="0"/>
              <w:autoSpaceDN w:val="0"/>
              <w:adjustRightInd w:val="0"/>
              <w:spacing w:after="0"/>
              <w:rPr>
                <w:rFonts w:ascii="Times New Roman" w:eastAsia="Times New Roman" w:hAnsi="Times New Roman" w:cs="Times New Roman"/>
                <w:sz w:val="20"/>
                <w:szCs w:val="20"/>
                <w:lang w:eastAsia="ru-RU"/>
              </w:rPr>
            </w:pPr>
            <w:r w:rsidRPr="00D66BFC">
              <w:rPr>
                <w:rFonts w:ascii="Times New Roman" w:eastAsia="Times New Roman" w:hAnsi="Times New Roman" w:cs="Times New Roman"/>
                <w:sz w:val="20"/>
                <w:szCs w:val="20"/>
                <w:lang w:eastAsia="ru-RU"/>
              </w:rPr>
              <w:t xml:space="preserve">636785, Российская Федерация, Томская область, </w:t>
            </w:r>
          </w:p>
          <w:p w:rsidR="00122E41" w:rsidRPr="00D66BFC" w:rsidRDefault="00122E41" w:rsidP="009E6402">
            <w:pPr>
              <w:autoSpaceDE w:val="0"/>
              <w:autoSpaceDN w:val="0"/>
              <w:adjustRightInd w:val="0"/>
              <w:spacing w:after="0"/>
              <w:rPr>
                <w:rFonts w:ascii="Times New Roman" w:eastAsia="Times New Roman" w:hAnsi="Times New Roman" w:cs="Times New Roman"/>
                <w:sz w:val="20"/>
                <w:szCs w:val="20"/>
                <w:lang w:eastAsia="ru-RU"/>
              </w:rPr>
            </w:pPr>
            <w:r w:rsidRPr="00D66BFC">
              <w:rPr>
                <w:rFonts w:ascii="Times New Roman" w:eastAsia="Times New Roman" w:hAnsi="Times New Roman" w:cs="Times New Roman"/>
                <w:sz w:val="20"/>
                <w:szCs w:val="20"/>
                <w:lang w:eastAsia="ru-RU"/>
              </w:rPr>
              <w:t>г. Стрежевой, ул. Строителей, дом 95.</w:t>
            </w:r>
          </w:p>
        </w:tc>
        <w:tc>
          <w:tcPr>
            <w:tcW w:w="5245" w:type="dxa"/>
            <w:tcBorders>
              <w:top w:val="single" w:sz="6" w:space="0" w:color="auto"/>
              <w:left w:val="single" w:sz="6" w:space="0" w:color="auto"/>
              <w:bottom w:val="single" w:sz="6" w:space="0" w:color="auto"/>
              <w:right w:val="single" w:sz="6" w:space="0" w:color="auto"/>
            </w:tcBorders>
          </w:tcPr>
          <w:p w:rsidR="00122E41" w:rsidRPr="00D66BFC" w:rsidRDefault="00122E41" w:rsidP="009E6402">
            <w:pPr>
              <w:autoSpaceDE w:val="0"/>
              <w:autoSpaceDN w:val="0"/>
              <w:adjustRightInd w:val="0"/>
              <w:spacing w:after="0"/>
              <w:rPr>
                <w:rFonts w:ascii="Times New Roman" w:eastAsia="Times New Roman" w:hAnsi="Times New Roman" w:cs="Times New Roman"/>
                <w:sz w:val="20"/>
                <w:szCs w:val="20"/>
                <w:lang w:eastAsia="ru-RU"/>
              </w:rPr>
            </w:pPr>
          </w:p>
        </w:tc>
      </w:tr>
      <w:tr w:rsidR="00122E41" w:rsidRPr="00D66BFC" w:rsidTr="003F1F4E">
        <w:trPr>
          <w:trHeight w:val="188"/>
        </w:trPr>
        <w:tc>
          <w:tcPr>
            <w:tcW w:w="5353" w:type="dxa"/>
            <w:tcBorders>
              <w:top w:val="single" w:sz="6" w:space="0" w:color="auto"/>
              <w:left w:val="single" w:sz="6" w:space="0" w:color="auto"/>
              <w:bottom w:val="single" w:sz="6" w:space="0" w:color="auto"/>
              <w:right w:val="single" w:sz="6" w:space="0" w:color="auto"/>
            </w:tcBorders>
            <w:hideMark/>
          </w:tcPr>
          <w:p w:rsidR="00122E41" w:rsidRPr="00D66BFC" w:rsidRDefault="00122E41" w:rsidP="00D66BFC">
            <w:pPr>
              <w:autoSpaceDE w:val="0"/>
              <w:autoSpaceDN w:val="0"/>
              <w:adjustRightInd w:val="0"/>
              <w:spacing w:after="0"/>
              <w:rPr>
                <w:rFonts w:ascii="Times New Roman" w:eastAsia="Times New Roman" w:hAnsi="Times New Roman" w:cs="Times New Roman"/>
                <w:sz w:val="20"/>
                <w:szCs w:val="20"/>
                <w:u w:val="single"/>
                <w:lang w:eastAsia="ru-RU"/>
              </w:rPr>
            </w:pPr>
            <w:r w:rsidRPr="00D66BFC">
              <w:rPr>
                <w:rFonts w:ascii="Times New Roman" w:eastAsia="Times New Roman" w:hAnsi="Times New Roman" w:cs="Times New Roman"/>
                <w:sz w:val="20"/>
                <w:szCs w:val="20"/>
                <w:u w:val="single"/>
                <w:lang w:eastAsia="ru-RU"/>
              </w:rPr>
              <w:t>Адрес для направления корреспонденции:</w:t>
            </w:r>
            <w:r w:rsidRPr="00D66BFC">
              <w:rPr>
                <w:rFonts w:ascii="Times New Roman" w:eastAsia="Times New Roman" w:hAnsi="Times New Roman" w:cs="Times New Roman"/>
                <w:sz w:val="20"/>
                <w:szCs w:val="20"/>
                <w:lang w:eastAsia="ru-RU"/>
              </w:rPr>
              <w:tab/>
            </w:r>
          </w:p>
          <w:p w:rsidR="00122E41" w:rsidRPr="00D66BFC" w:rsidRDefault="00122E41" w:rsidP="009E6402">
            <w:pPr>
              <w:autoSpaceDE w:val="0"/>
              <w:autoSpaceDN w:val="0"/>
              <w:adjustRightInd w:val="0"/>
              <w:spacing w:after="0"/>
              <w:rPr>
                <w:rFonts w:ascii="Times New Roman" w:eastAsia="Times New Roman" w:hAnsi="Times New Roman" w:cs="Times New Roman"/>
                <w:sz w:val="20"/>
                <w:szCs w:val="20"/>
                <w:lang w:eastAsia="ru-RU"/>
              </w:rPr>
            </w:pPr>
            <w:r w:rsidRPr="00D66BFC">
              <w:rPr>
                <w:rFonts w:ascii="Times New Roman" w:eastAsia="Times New Roman" w:hAnsi="Times New Roman" w:cs="Times New Roman"/>
                <w:sz w:val="20"/>
                <w:szCs w:val="20"/>
                <w:lang w:eastAsia="ru-RU"/>
              </w:rPr>
              <w:t xml:space="preserve">636785, Российская Федерация, Томская область, </w:t>
            </w:r>
          </w:p>
          <w:p w:rsidR="00122E41" w:rsidRPr="00D66BFC" w:rsidRDefault="00122E41" w:rsidP="009E6402">
            <w:pPr>
              <w:autoSpaceDE w:val="0"/>
              <w:autoSpaceDN w:val="0"/>
              <w:adjustRightInd w:val="0"/>
              <w:spacing w:after="0"/>
              <w:rPr>
                <w:rFonts w:ascii="Times New Roman" w:eastAsia="Times New Roman" w:hAnsi="Times New Roman" w:cs="Times New Roman"/>
                <w:sz w:val="20"/>
                <w:szCs w:val="20"/>
                <w:lang w:eastAsia="ru-RU"/>
              </w:rPr>
            </w:pPr>
            <w:r w:rsidRPr="00D66BFC">
              <w:rPr>
                <w:rFonts w:ascii="Times New Roman" w:eastAsia="Times New Roman" w:hAnsi="Times New Roman" w:cs="Times New Roman"/>
                <w:sz w:val="20"/>
                <w:szCs w:val="20"/>
                <w:lang w:eastAsia="ru-RU"/>
              </w:rPr>
              <w:t>г. Стрежевой, ул. Строителей, дом 95.</w:t>
            </w:r>
          </w:p>
        </w:tc>
        <w:tc>
          <w:tcPr>
            <w:tcW w:w="5245" w:type="dxa"/>
            <w:tcBorders>
              <w:top w:val="single" w:sz="6" w:space="0" w:color="auto"/>
              <w:left w:val="single" w:sz="6" w:space="0" w:color="auto"/>
              <w:bottom w:val="single" w:sz="6" w:space="0" w:color="auto"/>
              <w:right w:val="single" w:sz="6" w:space="0" w:color="auto"/>
            </w:tcBorders>
          </w:tcPr>
          <w:p w:rsidR="00122E41" w:rsidRPr="00D66BFC" w:rsidRDefault="00122E41" w:rsidP="009E6402">
            <w:pPr>
              <w:autoSpaceDE w:val="0"/>
              <w:autoSpaceDN w:val="0"/>
              <w:adjustRightInd w:val="0"/>
              <w:spacing w:after="0"/>
              <w:rPr>
                <w:rFonts w:ascii="Times New Roman" w:eastAsia="Times New Roman" w:hAnsi="Times New Roman" w:cs="Times New Roman"/>
                <w:sz w:val="20"/>
                <w:szCs w:val="20"/>
                <w:lang w:eastAsia="ru-RU"/>
              </w:rPr>
            </w:pPr>
          </w:p>
        </w:tc>
      </w:tr>
      <w:tr w:rsidR="00122E41" w:rsidRPr="00D66BFC" w:rsidTr="003F1F4E">
        <w:trPr>
          <w:trHeight w:val="188"/>
        </w:trPr>
        <w:tc>
          <w:tcPr>
            <w:tcW w:w="5353" w:type="dxa"/>
            <w:tcBorders>
              <w:top w:val="single" w:sz="6" w:space="0" w:color="auto"/>
              <w:left w:val="single" w:sz="6" w:space="0" w:color="auto"/>
              <w:bottom w:val="single" w:sz="6" w:space="0" w:color="auto"/>
              <w:right w:val="single" w:sz="6" w:space="0" w:color="auto"/>
            </w:tcBorders>
          </w:tcPr>
          <w:p w:rsidR="00122E41" w:rsidRPr="00D66BFC" w:rsidRDefault="00122E41" w:rsidP="009E6402">
            <w:pPr>
              <w:autoSpaceDE w:val="0"/>
              <w:autoSpaceDN w:val="0"/>
              <w:adjustRightInd w:val="0"/>
              <w:spacing w:after="0"/>
              <w:rPr>
                <w:rFonts w:ascii="Times New Roman" w:eastAsia="Times New Roman" w:hAnsi="Times New Roman" w:cs="Times New Roman"/>
                <w:sz w:val="20"/>
                <w:szCs w:val="20"/>
                <w:lang w:eastAsia="ru-RU"/>
              </w:rPr>
            </w:pPr>
            <w:r w:rsidRPr="00D66BFC">
              <w:rPr>
                <w:rFonts w:ascii="Times New Roman" w:eastAsia="Times New Roman" w:hAnsi="Times New Roman" w:cs="Times New Roman"/>
                <w:sz w:val="20"/>
                <w:szCs w:val="20"/>
                <w:lang w:eastAsia="ru-RU"/>
              </w:rPr>
              <w:t>Факс: 8 (38259) 6-36-07</w:t>
            </w:r>
          </w:p>
          <w:p w:rsidR="00122E41" w:rsidRPr="00D66BFC" w:rsidRDefault="00122E41" w:rsidP="009E6402">
            <w:pPr>
              <w:autoSpaceDE w:val="0"/>
              <w:autoSpaceDN w:val="0"/>
              <w:adjustRightInd w:val="0"/>
              <w:spacing w:after="0"/>
              <w:rPr>
                <w:rFonts w:ascii="Times New Roman" w:eastAsia="Times New Roman" w:hAnsi="Times New Roman" w:cs="Times New Roman"/>
                <w:sz w:val="20"/>
                <w:szCs w:val="20"/>
                <w:lang w:eastAsia="ru-RU"/>
              </w:rPr>
            </w:pPr>
            <w:r w:rsidRPr="00D66BFC">
              <w:rPr>
                <w:rFonts w:ascii="Times New Roman" w:eastAsia="Times New Roman" w:hAnsi="Times New Roman" w:cs="Times New Roman"/>
                <w:sz w:val="20"/>
                <w:szCs w:val="20"/>
                <w:lang w:eastAsia="ru-RU"/>
              </w:rPr>
              <w:t>Телефон: 8 (38259) 6-30-04</w:t>
            </w:r>
          </w:p>
          <w:p w:rsidR="00122E41" w:rsidRPr="00D66BFC" w:rsidRDefault="00122E41" w:rsidP="009E6402">
            <w:pPr>
              <w:autoSpaceDE w:val="0"/>
              <w:autoSpaceDN w:val="0"/>
              <w:adjustRightInd w:val="0"/>
              <w:spacing w:after="0"/>
              <w:rPr>
                <w:rFonts w:ascii="Times New Roman" w:eastAsia="Times New Roman" w:hAnsi="Times New Roman" w:cs="Times New Roman"/>
                <w:sz w:val="20"/>
                <w:szCs w:val="20"/>
                <w:lang w:eastAsia="ru-RU"/>
              </w:rPr>
            </w:pPr>
            <w:r w:rsidRPr="00D66BFC">
              <w:rPr>
                <w:rFonts w:ascii="Times New Roman" w:eastAsia="Times New Roman" w:hAnsi="Times New Roman" w:cs="Times New Roman"/>
                <w:sz w:val="20"/>
                <w:szCs w:val="20"/>
                <w:lang w:eastAsia="ru-RU"/>
              </w:rPr>
              <w:t xml:space="preserve">Электронный адрес: </w:t>
            </w:r>
          </w:p>
          <w:p w:rsidR="00235984" w:rsidRPr="00D66BFC" w:rsidRDefault="006F463F" w:rsidP="00235984">
            <w:pPr>
              <w:autoSpaceDE w:val="0"/>
              <w:autoSpaceDN w:val="0"/>
              <w:adjustRightInd w:val="0"/>
              <w:spacing w:after="0"/>
              <w:rPr>
                <w:rFonts w:ascii="Times New Roman" w:eastAsia="Times New Roman" w:hAnsi="Times New Roman" w:cs="Times New Roman"/>
                <w:sz w:val="20"/>
                <w:szCs w:val="20"/>
                <w:lang w:eastAsia="ru-RU"/>
              </w:rPr>
            </w:pPr>
            <w:hyperlink r:id="rId13" w:history="1">
              <w:r w:rsidR="00235984" w:rsidRPr="00457C16">
                <w:rPr>
                  <w:rStyle w:val="af2"/>
                  <w:rFonts w:ascii="Times New Roman" w:eastAsia="Times New Roman" w:hAnsi="Times New Roman" w:cs="Times New Roman"/>
                  <w:sz w:val="20"/>
                  <w:szCs w:val="20"/>
                  <w:lang w:eastAsia="ru-RU"/>
                </w:rPr>
                <w:t>ent_secr@ene</w:t>
              </w:r>
              <w:r w:rsidR="00235984" w:rsidRPr="00457C16">
                <w:rPr>
                  <w:rStyle w:val="af2"/>
                  <w:rFonts w:ascii="Times New Roman" w:eastAsia="Times New Roman" w:hAnsi="Times New Roman" w:cs="Times New Roman"/>
                  <w:sz w:val="20"/>
                  <w:szCs w:val="20"/>
                  <w:lang w:val="en-US" w:eastAsia="ru-RU"/>
                </w:rPr>
                <w:t>rgone</w:t>
              </w:r>
              <w:r w:rsidR="00235984" w:rsidRPr="00457C16">
                <w:rPr>
                  <w:rStyle w:val="af2"/>
                  <w:rFonts w:ascii="Times New Roman" w:eastAsia="Times New Roman" w:hAnsi="Times New Roman" w:cs="Times New Roman"/>
                  <w:sz w:val="20"/>
                  <w:szCs w:val="20"/>
                  <w:lang w:eastAsia="ru-RU"/>
                </w:rPr>
                <w:t>ft-</w:t>
              </w:r>
              <w:r w:rsidR="00235984" w:rsidRPr="00457C16">
                <w:rPr>
                  <w:rStyle w:val="af2"/>
                  <w:rFonts w:ascii="Times New Roman" w:eastAsia="Times New Roman" w:hAnsi="Times New Roman" w:cs="Times New Roman"/>
                  <w:sz w:val="20"/>
                  <w:szCs w:val="20"/>
                  <w:lang w:val="en-US" w:eastAsia="ru-RU"/>
                </w:rPr>
                <w:t>t</w:t>
              </w:r>
              <w:r w:rsidR="00235984" w:rsidRPr="00457C16">
                <w:rPr>
                  <w:rStyle w:val="af2"/>
                  <w:rFonts w:ascii="Times New Roman" w:eastAsia="Times New Roman" w:hAnsi="Times New Roman" w:cs="Times New Roman"/>
                  <w:sz w:val="20"/>
                  <w:szCs w:val="20"/>
                  <w:lang w:eastAsia="ru-RU"/>
                </w:rPr>
                <w:t>.</w:t>
              </w:r>
              <w:proofErr w:type="spellStart"/>
              <w:r w:rsidR="00235984" w:rsidRPr="00457C16">
                <w:rPr>
                  <w:rStyle w:val="af2"/>
                  <w:rFonts w:ascii="Times New Roman" w:eastAsia="Times New Roman" w:hAnsi="Times New Roman" w:cs="Times New Roman"/>
                  <w:sz w:val="20"/>
                  <w:szCs w:val="20"/>
                  <w:lang w:eastAsia="ru-RU"/>
                </w:rPr>
                <w:t>ru</w:t>
              </w:r>
              <w:proofErr w:type="spellEnd"/>
            </w:hyperlink>
          </w:p>
        </w:tc>
        <w:tc>
          <w:tcPr>
            <w:tcW w:w="5245" w:type="dxa"/>
            <w:tcBorders>
              <w:top w:val="single" w:sz="6" w:space="0" w:color="auto"/>
              <w:left w:val="single" w:sz="6" w:space="0" w:color="auto"/>
              <w:bottom w:val="single" w:sz="6" w:space="0" w:color="auto"/>
              <w:right w:val="single" w:sz="6" w:space="0" w:color="auto"/>
            </w:tcBorders>
          </w:tcPr>
          <w:p w:rsidR="00122E41" w:rsidRPr="00D66BFC" w:rsidRDefault="00122E41" w:rsidP="009E6402">
            <w:pPr>
              <w:autoSpaceDE w:val="0"/>
              <w:autoSpaceDN w:val="0"/>
              <w:adjustRightInd w:val="0"/>
              <w:spacing w:after="0"/>
              <w:rPr>
                <w:rFonts w:ascii="Times New Roman" w:eastAsia="Times New Roman" w:hAnsi="Times New Roman" w:cs="Times New Roman"/>
                <w:sz w:val="20"/>
                <w:szCs w:val="20"/>
                <w:lang w:eastAsia="ru-RU"/>
              </w:rPr>
            </w:pPr>
          </w:p>
        </w:tc>
      </w:tr>
      <w:tr w:rsidR="00122E41" w:rsidRPr="00D66BFC" w:rsidTr="003F1F4E">
        <w:trPr>
          <w:trHeight w:val="188"/>
        </w:trPr>
        <w:tc>
          <w:tcPr>
            <w:tcW w:w="5353" w:type="dxa"/>
            <w:tcBorders>
              <w:top w:val="single" w:sz="6" w:space="0" w:color="auto"/>
              <w:left w:val="single" w:sz="6" w:space="0" w:color="auto"/>
              <w:bottom w:val="single" w:sz="6" w:space="0" w:color="auto"/>
              <w:right w:val="single" w:sz="6" w:space="0" w:color="auto"/>
            </w:tcBorders>
          </w:tcPr>
          <w:p w:rsidR="00122E41" w:rsidRPr="00D66BFC" w:rsidRDefault="00122E41" w:rsidP="009E6402">
            <w:pPr>
              <w:autoSpaceDE w:val="0"/>
              <w:autoSpaceDN w:val="0"/>
              <w:adjustRightInd w:val="0"/>
              <w:spacing w:after="0"/>
              <w:rPr>
                <w:rFonts w:ascii="Times New Roman" w:eastAsia="Times New Roman" w:hAnsi="Times New Roman" w:cs="Times New Roman"/>
                <w:sz w:val="20"/>
                <w:szCs w:val="20"/>
                <w:lang w:eastAsia="ru-RU"/>
              </w:rPr>
            </w:pPr>
            <w:r w:rsidRPr="00D66BFC">
              <w:rPr>
                <w:rFonts w:ascii="Times New Roman" w:eastAsia="Times New Roman" w:hAnsi="Times New Roman" w:cs="Times New Roman"/>
                <w:sz w:val="20"/>
                <w:szCs w:val="20"/>
                <w:lang w:eastAsia="ru-RU"/>
              </w:rPr>
              <w:t>ОГРН 1027001619369</w:t>
            </w:r>
          </w:p>
          <w:p w:rsidR="00122E41" w:rsidRPr="00D66BFC" w:rsidRDefault="00122E41" w:rsidP="009E6402">
            <w:pPr>
              <w:autoSpaceDE w:val="0"/>
              <w:autoSpaceDN w:val="0"/>
              <w:adjustRightInd w:val="0"/>
              <w:spacing w:after="0"/>
              <w:rPr>
                <w:rFonts w:ascii="Times New Roman" w:eastAsia="Times New Roman" w:hAnsi="Times New Roman" w:cs="Times New Roman"/>
                <w:sz w:val="20"/>
                <w:szCs w:val="20"/>
                <w:lang w:eastAsia="ru-RU"/>
              </w:rPr>
            </w:pPr>
            <w:r w:rsidRPr="00D66BFC">
              <w:rPr>
                <w:rFonts w:ascii="Times New Roman" w:eastAsia="Times New Roman" w:hAnsi="Times New Roman" w:cs="Times New Roman"/>
                <w:sz w:val="20"/>
                <w:szCs w:val="20"/>
                <w:lang w:eastAsia="ru-RU"/>
              </w:rPr>
              <w:t>ИНН 7022010799</w:t>
            </w:r>
          </w:p>
          <w:p w:rsidR="00676913" w:rsidRPr="00D66BFC" w:rsidRDefault="00122E41" w:rsidP="009E6402">
            <w:pPr>
              <w:autoSpaceDE w:val="0"/>
              <w:autoSpaceDN w:val="0"/>
              <w:adjustRightInd w:val="0"/>
              <w:spacing w:after="0"/>
              <w:rPr>
                <w:rFonts w:ascii="Times New Roman" w:eastAsia="Times New Roman" w:hAnsi="Times New Roman" w:cs="Times New Roman"/>
                <w:sz w:val="20"/>
                <w:szCs w:val="20"/>
                <w:lang w:eastAsia="ru-RU"/>
              </w:rPr>
            </w:pPr>
            <w:r w:rsidRPr="00D66BFC">
              <w:rPr>
                <w:rFonts w:ascii="Times New Roman" w:eastAsia="Times New Roman" w:hAnsi="Times New Roman" w:cs="Times New Roman"/>
                <w:sz w:val="20"/>
                <w:szCs w:val="20"/>
                <w:lang w:eastAsia="ru-RU"/>
              </w:rPr>
              <w:t>КПП 702201001</w:t>
            </w:r>
          </w:p>
        </w:tc>
        <w:tc>
          <w:tcPr>
            <w:tcW w:w="5245" w:type="dxa"/>
            <w:tcBorders>
              <w:top w:val="single" w:sz="6" w:space="0" w:color="auto"/>
              <w:left w:val="single" w:sz="6" w:space="0" w:color="auto"/>
              <w:bottom w:val="single" w:sz="6" w:space="0" w:color="auto"/>
              <w:right w:val="single" w:sz="6" w:space="0" w:color="auto"/>
            </w:tcBorders>
          </w:tcPr>
          <w:p w:rsidR="00122E41" w:rsidRPr="00D66BFC" w:rsidRDefault="00122E41" w:rsidP="009E6402">
            <w:pPr>
              <w:autoSpaceDE w:val="0"/>
              <w:autoSpaceDN w:val="0"/>
              <w:adjustRightInd w:val="0"/>
              <w:spacing w:after="0"/>
              <w:rPr>
                <w:rFonts w:ascii="Times New Roman" w:eastAsia="Times New Roman" w:hAnsi="Times New Roman" w:cs="Times New Roman"/>
                <w:sz w:val="20"/>
                <w:szCs w:val="20"/>
                <w:lang w:eastAsia="ru-RU"/>
              </w:rPr>
            </w:pPr>
          </w:p>
        </w:tc>
      </w:tr>
      <w:tr w:rsidR="00122E41" w:rsidRPr="00D66BFC" w:rsidTr="003F1F4E">
        <w:trPr>
          <w:trHeight w:val="188"/>
        </w:trPr>
        <w:tc>
          <w:tcPr>
            <w:tcW w:w="5353" w:type="dxa"/>
            <w:tcBorders>
              <w:top w:val="single" w:sz="6" w:space="0" w:color="auto"/>
              <w:left w:val="single" w:sz="6" w:space="0" w:color="auto"/>
              <w:bottom w:val="single" w:sz="6" w:space="0" w:color="auto"/>
              <w:right w:val="single" w:sz="6" w:space="0" w:color="auto"/>
            </w:tcBorders>
          </w:tcPr>
          <w:p w:rsidR="00122E41" w:rsidRPr="00D66BFC" w:rsidRDefault="00122E41" w:rsidP="009E6402">
            <w:pPr>
              <w:autoSpaceDE w:val="0"/>
              <w:autoSpaceDN w:val="0"/>
              <w:adjustRightInd w:val="0"/>
              <w:spacing w:after="0"/>
              <w:rPr>
                <w:rFonts w:ascii="Times New Roman" w:eastAsia="Times New Roman" w:hAnsi="Times New Roman" w:cs="Times New Roman"/>
                <w:sz w:val="20"/>
                <w:szCs w:val="20"/>
                <w:lang w:eastAsia="ru-RU"/>
              </w:rPr>
            </w:pPr>
            <w:r w:rsidRPr="00D66BFC">
              <w:rPr>
                <w:rFonts w:ascii="Times New Roman" w:eastAsia="Times New Roman" w:hAnsi="Times New Roman" w:cs="Times New Roman"/>
                <w:sz w:val="20"/>
                <w:szCs w:val="20"/>
                <w:lang w:eastAsia="ru-RU"/>
              </w:rPr>
              <w:t>Банковские реквизиты:</w:t>
            </w:r>
          </w:p>
          <w:p w:rsidR="00122E41" w:rsidRPr="00D66BFC" w:rsidRDefault="00122E41" w:rsidP="009E6402">
            <w:pPr>
              <w:autoSpaceDE w:val="0"/>
              <w:autoSpaceDN w:val="0"/>
              <w:adjustRightInd w:val="0"/>
              <w:spacing w:after="0"/>
              <w:rPr>
                <w:rFonts w:ascii="Times New Roman" w:eastAsia="Times New Roman" w:hAnsi="Times New Roman" w:cs="Times New Roman"/>
                <w:sz w:val="20"/>
                <w:szCs w:val="20"/>
                <w:lang w:eastAsia="ru-RU"/>
              </w:rPr>
            </w:pPr>
            <w:r w:rsidRPr="00D66BFC">
              <w:rPr>
                <w:rFonts w:ascii="Times New Roman" w:eastAsia="Times New Roman" w:hAnsi="Times New Roman" w:cs="Times New Roman"/>
                <w:sz w:val="20"/>
                <w:szCs w:val="20"/>
                <w:lang w:eastAsia="ru-RU"/>
              </w:rPr>
              <w:t xml:space="preserve">р/с 40702810003130000027 </w:t>
            </w:r>
          </w:p>
          <w:p w:rsidR="00122E41" w:rsidRPr="00D66BFC" w:rsidRDefault="00122E41" w:rsidP="009E6402">
            <w:pPr>
              <w:autoSpaceDE w:val="0"/>
              <w:autoSpaceDN w:val="0"/>
              <w:adjustRightInd w:val="0"/>
              <w:spacing w:after="0"/>
              <w:rPr>
                <w:rFonts w:ascii="Times New Roman" w:eastAsia="Times New Roman" w:hAnsi="Times New Roman" w:cs="Times New Roman"/>
                <w:sz w:val="20"/>
                <w:szCs w:val="20"/>
                <w:lang w:eastAsia="ru-RU"/>
              </w:rPr>
            </w:pPr>
            <w:r w:rsidRPr="00D66BFC">
              <w:rPr>
                <w:rFonts w:ascii="Times New Roman" w:eastAsia="Times New Roman" w:hAnsi="Times New Roman" w:cs="Times New Roman"/>
                <w:sz w:val="20"/>
                <w:szCs w:val="20"/>
                <w:lang w:eastAsia="ru-RU"/>
              </w:rPr>
              <w:t>Филиал «ВБРР» (АО) в г. Новосибирске</w:t>
            </w:r>
          </w:p>
          <w:p w:rsidR="004F6DE0" w:rsidRPr="004F6DE0" w:rsidRDefault="004F6DE0" w:rsidP="004F6DE0">
            <w:pPr>
              <w:autoSpaceDE w:val="0"/>
              <w:autoSpaceDN w:val="0"/>
              <w:adjustRightInd w:val="0"/>
              <w:spacing w:after="0"/>
              <w:rPr>
                <w:rFonts w:ascii="Times New Roman" w:eastAsia="Times New Roman" w:hAnsi="Times New Roman" w:cs="Times New Roman"/>
                <w:sz w:val="20"/>
                <w:szCs w:val="20"/>
                <w:lang w:eastAsia="ru-RU"/>
              </w:rPr>
            </w:pPr>
            <w:r w:rsidRPr="004F6DE0">
              <w:rPr>
                <w:rFonts w:ascii="Times New Roman" w:eastAsia="Times New Roman" w:hAnsi="Times New Roman" w:cs="Times New Roman"/>
                <w:sz w:val="20"/>
                <w:szCs w:val="20"/>
                <w:lang w:eastAsia="ru-RU"/>
              </w:rPr>
              <w:t>к/с 30101810750040000778</w:t>
            </w:r>
          </w:p>
          <w:p w:rsidR="00122E41" w:rsidRPr="00D66BFC" w:rsidRDefault="004F6DE0" w:rsidP="004F6DE0">
            <w:pPr>
              <w:autoSpaceDE w:val="0"/>
              <w:autoSpaceDN w:val="0"/>
              <w:adjustRightInd w:val="0"/>
              <w:spacing w:after="0"/>
              <w:rPr>
                <w:rFonts w:ascii="Times New Roman" w:eastAsia="Times New Roman" w:hAnsi="Times New Roman" w:cs="Times New Roman"/>
                <w:sz w:val="20"/>
                <w:szCs w:val="20"/>
                <w:lang w:eastAsia="ru-RU"/>
              </w:rPr>
            </w:pPr>
            <w:r w:rsidRPr="004F6DE0">
              <w:rPr>
                <w:rFonts w:ascii="Times New Roman" w:eastAsia="Times New Roman" w:hAnsi="Times New Roman" w:cs="Times New Roman"/>
                <w:sz w:val="20"/>
                <w:szCs w:val="20"/>
                <w:lang w:eastAsia="ru-RU"/>
              </w:rPr>
              <w:t>в Сибирском главном управлении Центрального банка РФ</w:t>
            </w:r>
          </w:p>
        </w:tc>
        <w:tc>
          <w:tcPr>
            <w:tcW w:w="5245" w:type="dxa"/>
            <w:tcBorders>
              <w:top w:val="single" w:sz="6" w:space="0" w:color="auto"/>
              <w:left w:val="single" w:sz="6" w:space="0" w:color="auto"/>
              <w:bottom w:val="single" w:sz="6" w:space="0" w:color="auto"/>
              <w:right w:val="single" w:sz="6" w:space="0" w:color="auto"/>
            </w:tcBorders>
          </w:tcPr>
          <w:p w:rsidR="00122E41" w:rsidRPr="00D66BFC" w:rsidRDefault="00122E41" w:rsidP="009E6402">
            <w:pPr>
              <w:autoSpaceDE w:val="0"/>
              <w:autoSpaceDN w:val="0"/>
              <w:adjustRightInd w:val="0"/>
              <w:spacing w:after="0"/>
              <w:rPr>
                <w:rFonts w:ascii="Times New Roman" w:eastAsia="Times New Roman" w:hAnsi="Times New Roman" w:cs="Times New Roman"/>
                <w:sz w:val="20"/>
                <w:szCs w:val="20"/>
                <w:lang w:eastAsia="ru-RU"/>
              </w:rPr>
            </w:pPr>
          </w:p>
        </w:tc>
      </w:tr>
      <w:tr w:rsidR="00122E41" w:rsidRPr="00D66BFC" w:rsidTr="003F1F4E">
        <w:trPr>
          <w:trHeight w:val="188"/>
        </w:trPr>
        <w:tc>
          <w:tcPr>
            <w:tcW w:w="5353" w:type="dxa"/>
            <w:tcBorders>
              <w:top w:val="single" w:sz="6" w:space="0" w:color="auto"/>
              <w:left w:val="single" w:sz="6" w:space="0" w:color="auto"/>
              <w:bottom w:val="single" w:sz="6" w:space="0" w:color="auto"/>
              <w:right w:val="single" w:sz="6" w:space="0" w:color="auto"/>
            </w:tcBorders>
            <w:hideMark/>
          </w:tcPr>
          <w:p w:rsidR="00122E41" w:rsidRPr="004F6DE0" w:rsidRDefault="004F6DE0" w:rsidP="009E6402">
            <w:pPr>
              <w:autoSpaceDE w:val="0"/>
              <w:autoSpaceDN w:val="0"/>
              <w:adjustRightInd w:val="0"/>
              <w:spacing w:after="0"/>
              <w:rPr>
                <w:rFonts w:ascii="Times New Roman" w:eastAsia="Times New Roman" w:hAnsi="Times New Roman" w:cs="Times New Roman"/>
                <w:sz w:val="20"/>
                <w:szCs w:val="20"/>
                <w:lang w:eastAsia="ru-RU"/>
              </w:rPr>
            </w:pPr>
            <w:r w:rsidRPr="004F6DE0">
              <w:rPr>
                <w:rFonts w:ascii="Times New Roman" w:eastAsia="Times New Roman" w:hAnsi="Times New Roman" w:cs="Times New Roman"/>
                <w:sz w:val="20"/>
                <w:szCs w:val="20"/>
                <w:lang w:eastAsia="ru-RU"/>
              </w:rPr>
              <w:t>БИК 045004778</w:t>
            </w:r>
          </w:p>
        </w:tc>
        <w:tc>
          <w:tcPr>
            <w:tcW w:w="5245" w:type="dxa"/>
            <w:tcBorders>
              <w:top w:val="single" w:sz="6" w:space="0" w:color="auto"/>
              <w:left w:val="single" w:sz="6" w:space="0" w:color="auto"/>
              <w:bottom w:val="single" w:sz="6" w:space="0" w:color="auto"/>
              <w:right w:val="single" w:sz="6" w:space="0" w:color="auto"/>
            </w:tcBorders>
          </w:tcPr>
          <w:p w:rsidR="00122E41" w:rsidRPr="00D66BFC" w:rsidRDefault="00122E41" w:rsidP="009E6402">
            <w:pPr>
              <w:autoSpaceDE w:val="0"/>
              <w:autoSpaceDN w:val="0"/>
              <w:adjustRightInd w:val="0"/>
              <w:spacing w:after="0"/>
              <w:rPr>
                <w:rFonts w:ascii="Times New Roman" w:eastAsia="Times New Roman" w:hAnsi="Times New Roman" w:cs="Times New Roman"/>
                <w:sz w:val="20"/>
                <w:szCs w:val="20"/>
                <w:lang w:eastAsia="ru-RU"/>
              </w:rPr>
            </w:pPr>
          </w:p>
        </w:tc>
      </w:tr>
      <w:tr w:rsidR="00122E41" w:rsidRPr="00D66BFC" w:rsidTr="00D66BFC">
        <w:trPr>
          <w:trHeight w:val="921"/>
        </w:trPr>
        <w:tc>
          <w:tcPr>
            <w:tcW w:w="5353" w:type="dxa"/>
            <w:tcBorders>
              <w:top w:val="single" w:sz="6" w:space="0" w:color="auto"/>
              <w:left w:val="single" w:sz="6" w:space="0" w:color="auto"/>
              <w:bottom w:val="single" w:sz="6" w:space="0" w:color="auto"/>
              <w:right w:val="single" w:sz="6" w:space="0" w:color="auto"/>
            </w:tcBorders>
          </w:tcPr>
          <w:p w:rsidR="00122E41" w:rsidRPr="00D66BFC" w:rsidRDefault="00122E41" w:rsidP="009E6402">
            <w:pPr>
              <w:autoSpaceDE w:val="0"/>
              <w:autoSpaceDN w:val="0"/>
              <w:adjustRightInd w:val="0"/>
              <w:spacing w:after="0"/>
              <w:rPr>
                <w:rFonts w:ascii="Times New Roman" w:eastAsia="Times New Roman" w:hAnsi="Times New Roman" w:cs="Times New Roman"/>
                <w:sz w:val="20"/>
                <w:szCs w:val="20"/>
                <w:lang w:eastAsia="ru-RU"/>
              </w:rPr>
            </w:pPr>
            <w:r w:rsidRPr="00D66BFC">
              <w:rPr>
                <w:rFonts w:ascii="Times New Roman" w:eastAsia="Times New Roman" w:hAnsi="Times New Roman" w:cs="Times New Roman"/>
                <w:sz w:val="20"/>
                <w:szCs w:val="20"/>
                <w:lang w:eastAsia="ru-RU"/>
              </w:rPr>
              <w:t>ОКВЭД 35.30.14, 33.13, 35.12, 35.13, 35.30, 35.30.3, 35.30.4, 35.30.5, 35.30.6, 36.00, 37.00, 38.21, 42.21, 42.22, 42.99, 43.21, 43.29, 68.20.1, 68.20.2, 71.12.62, 71.20.9, 77.39, 33.20, 36.00.1, 33.14, 35.11.1</w:t>
            </w:r>
          </w:p>
        </w:tc>
        <w:tc>
          <w:tcPr>
            <w:tcW w:w="5245" w:type="dxa"/>
            <w:tcBorders>
              <w:top w:val="single" w:sz="6" w:space="0" w:color="auto"/>
              <w:left w:val="single" w:sz="6" w:space="0" w:color="auto"/>
              <w:bottom w:val="single" w:sz="6" w:space="0" w:color="auto"/>
              <w:right w:val="single" w:sz="6" w:space="0" w:color="auto"/>
            </w:tcBorders>
          </w:tcPr>
          <w:p w:rsidR="00122E41" w:rsidRPr="00D66BFC" w:rsidRDefault="00122E41" w:rsidP="009E6402">
            <w:pPr>
              <w:rPr>
                <w:rFonts w:ascii="Times New Roman" w:eastAsia="Times New Roman" w:hAnsi="Times New Roman" w:cs="Times New Roman"/>
                <w:sz w:val="20"/>
                <w:szCs w:val="20"/>
                <w:lang w:eastAsia="ru-RU"/>
              </w:rPr>
            </w:pPr>
          </w:p>
        </w:tc>
      </w:tr>
      <w:tr w:rsidR="00122E41" w:rsidRPr="00D66BFC" w:rsidTr="003F1F4E">
        <w:trPr>
          <w:trHeight w:val="188"/>
        </w:trPr>
        <w:tc>
          <w:tcPr>
            <w:tcW w:w="5353" w:type="dxa"/>
            <w:tcBorders>
              <w:top w:val="single" w:sz="6" w:space="0" w:color="auto"/>
              <w:left w:val="single" w:sz="6" w:space="0" w:color="auto"/>
              <w:bottom w:val="single" w:sz="6" w:space="0" w:color="auto"/>
              <w:right w:val="single" w:sz="6" w:space="0" w:color="auto"/>
            </w:tcBorders>
          </w:tcPr>
          <w:p w:rsidR="00122E41" w:rsidRPr="00D66BFC" w:rsidRDefault="00122E41" w:rsidP="009E6402">
            <w:pPr>
              <w:autoSpaceDE w:val="0"/>
              <w:autoSpaceDN w:val="0"/>
              <w:adjustRightInd w:val="0"/>
              <w:spacing w:after="0"/>
              <w:rPr>
                <w:rFonts w:ascii="Times New Roman" w:eastAsia="Times New Roman" w:hAnsi="Times New Roman" w:cs="Times New Roman"/>
                <w:sz w:val="20"/>
                <w:szCs w:val="20"/>
                <w:lang w:eastAsia="ru-RU"/>
              </w:rPr>
            </w:pPr>
            <w:r w:rsidRPr="00D66BFC">
              <w:rPr>
                <w:rFonts w:ascii="Times New Roman" w:eastAsia="Times New Roman" w:hAnsi="Times New Roman" w:cs="Times New Roman"/>
                <w:sz w:val="20"/>
                <w:szCs w:val="20"/>
                <w:lang w:eastAsia="ru-RU"/>
              </w:rPr>
              <w:t>ОКПО   55721040</w:t>
            </w:r>
          </w:p>
        </w:tc>
        <w:tc>
          <w:tcPr>
            <w:tcW w:w="5245" w:type="dxa"/>
            <w:tcBorders>
              <w:top w:val="single" w:sz="6" w:space="0" w:color="auto"/>
              <w:left w:val="single" w:sz="6" w:space="0" w:color="auto"/>
              <w:bottom w:val="single" w:sz="6" w:space="0" w:color="auto"/>
              <w:right w:val="single" w:sz="6" w:space="0" w:color="auto"/>
            </w:tcBorders>
          </w:tcPr>
          <w:p w:rsidR="00122E41" w:rsidRPr="00D66BFC" w:rsidRDefault="00122E41" w:rsidP="009E6402">
            <w:pPr>
              <w:autoSpaceDE w:val="0"/>
              <w:autoSpaceDN w:val="0"/>
              <w:adjustRightInd w:val="0"/>
              <w:spacing w:after="0"/>
              <w:rPr>
                <w:rFonts w:ascii="Times New Roman" w:eastAsia="Times New Roman" w:hAnsi="Times New Roman" w:cs="Times New Roman"/>
                <w:sz w:val="20"/>
                <w:szCs w:val="20"/>
                <w:lang w:eastAsia="ru-RU"/>
              </w:rPr>
            </w:pPr>
          </w:p>
        </w:tc>
      </w:tr>
      <w:tr w:rsidR="00122E41" w:rsidRPr="00D66BFC" w:rsidTr="003F1F4E">
        <w:trPr>
          <w:trHeight w:val="188"/>
        </w:trPr>
        <w:tc>
          <w:tcPr>
            <w:tcW w:w="5353" w:type="dxa"/>
            <w:tcBorders>
              <w:top w:val="single" w:sz="6" w:space="0" w:color="auto"/>
              <w:left w:val="single" w:sz="6" w:space="0" w:color="auto"/>
              <w:bottom w:val="single" w:sz="6" w:space="0" w:color="auto"/>
              <w:right w:val="single" w:sz="6" w:space="0" w:color="auto"/>
            </w:tcBorders>
          </w:tcPr>
          <w:p w:rsidR="00122E41" w:rsidRPr="00D66BFC" w:rsidRDefault="00122E41" w:rsidP="009E6402">
            <w:pPr>
              <w:autoSpaceDE w:val="0"/>
              <w:autoSpaceDN w:val="0"/>
              <w:adjustRightInd w:val="0"/>
              <w:spacing w:after="0"/>
              <w:rPr>
                <w:rFonts w:ascii="Times New Roman" w:eastAsia="Times New Roman" w:hAnsi="Times New Roman" w:cs="Times New Roman"/>
                <w:sz w:val="20"/>
                <w:szCs w:val="20"/>
                <w:lang w:eastAsia="ru-RU"/>
              </w:rPr>
            </w:pPr>
            <w:r w:rsidRPr="00D66BFC">
              <w:rPr>
                <w:rFonts w:ascii="Times New Roman" w:eastAsia="Times New Roman" w:hAnsi="Times New Roman" w:cs="Times New Roman"/>
                <w:sz w:val="20"/>
                <w:szCs w:val="20"/>
                <w:lang w:eastAsia="ru-RU"/>
              </w:rPr>
              <w:t>ОКОПФ 1 23 00</w:t>
            </w:r>
          </w:p>
        </w:tc>
        <w:tc>
          <w:tcPr>
            <w:tcW w:w="5245" w:type="dxa"/>
            <w:tcBorders>
              <w:top w:val="single" w:sz="6" w:space="0" w:color="auto"/>
              <w:left w:val="single" w:sz="6" w:space="0" w:color="auto"/>
              <w:bottom w:val="single" w:sz="6" w:space="0" w:color="auto"/>
              <w:right w:val="single" w:sz="6" w:space="0" w:color="auto"/>
            </w:tcBorders>
          </w:tcPr>
          <w:p w:rsidR="00122E41" w:rsidRPr="00D66BFC" w:rsidRDefault="00122E41" w:rsidP="009E6402">
            <w:pPr>
              <w:autoSpaceDE w:val="0"/>
              <w:autoSpaceDN w:val="0"/>
              <w:adjustRightInd w:val="0"/>
              <w:spacing w:after="0"/>
              <w:rPr>
                <w:rFonts w:ascii="Times New Roman" w:eastAsia="Times New Roman" w:hAnsi="Times New Roman" w:cs="Times New Roman"/>
                <w:sz w:val="20"/>
                <w:szCs w:val="20"/>
                <w:lang w:eastAsia="ru-RU"/>
              </w:rPr>
            </w:pPr>
          </w:p>
        </w:tc>
      </w:tr>
      <w:tr w:rsidR="00122E41" w:rsidRPr="00D66BFC" w:rsidTr="003F1F4E">
        <w:trPr>
          <w:trHeight w:val="188"/>
        </w:trPr>
        <w:tc>
          <w:tcPr>
            <w:tcW w:w="5353" w:type="dxa"/>
            <w:tcBorders>
              <w:top w:val="single" w:sz="6" w:space="0" w:color="auto"/>
              <w:left w:val="single" w:sz="6" w:space="0" w:color="auto"/>
              <w:bottom w:val="single" w:sz="6" w:space="0" w:color="auto"/>
              <w:right w:val="single" w:sz="6" w:space="0" w:color="auto"/>
            </w:tcBorders>
          </w:tcPr>
          <w:p w:rsidR="00122E41" w:rsidRPr="00D66BFC" w:rsidRDefault="00122E41" w:rsidP="009E6402">
            <w:pPr>
              <w:autoSpaceDE w:val="0"/>
              <w:autoSpaceDN w:val="0"/>
              <w:adjustRightInd w:val="0"/>
              <w:spacing w:after="0"/>
              <w:rPr>
                <w:rFonts w:ascii="Times New Roman" w:eastAsia="Times New Roman" w:hAnsi="Times New Roman" w:cs="Times New Roman"/>
                <w:sz w:val="20"/>
                <w:szCs w:val="20"/>
                <w:lang w:eastAsia="ru-RU"/>
              </w:rPr>
            </w:pPr>
            <w:r w:rsidRPr="00D66BFC">
              <w:rPr>
                <w:rFonts w:ascii="Times New Roman" w:eastAsia="Times New Roman" w:hAnsi="Times New Roman" w:cs="Times New Roman"/>
                <w:sz w:val="20"/>
                <w:szCs w:val="20"/>
                <w:lang w:eastAsia="ru-RU"/>
              </w:rPr>
              <w:t>ОКТМО 69 710 000</w:t>
            </w:r>
          </w:p>
        </w:tc>
        <w:tc>
          <w:tcPr>
            <w:tcW w:w="5245" w:type="dxa"/>
            <w:tcBorders>
              <w:top w:val="single" w:sz="6" w:space="0" w:color="auto"/>
              <w:left w:val="single" w:sz="6" w:space="0" w:color="auto"/>
              <w:bottom w:val="single" w:sz="6" w:space="0" w:color="auto"/>
              <w:right w:val="single" w:sz="6" w:space="0" w:color="auto"/>
            </w:tcBorders>
          </w:tcPr>
          <w:p w:rsidR="00122E41" w:rsidRPr="00D66BFC" w:rsidRDefault="00122E41" w:rsidP="009E6402">
            <w:pPr>
              <w:autoSpaceDE w:val="0"/>
              <w:autoSpaceDN w:val="0"/>
              <w:adjustRightInd w:val="0"/>
              <w:spacing w:after="0"/>
              <w:rPr>
                <w:rFonts w:ascii="Times New Roman" w:eastAsia="Times New Roman" w:hAnsi="Times New Roman" w:cs="Times New Roman"/>
                <w:sz w:val="20"/>
                <w:szCs w:val="20"/>
                <w:lang w:eastAsia="ru-RU"/>
              </w:rPr>
            </w:pPr>
          </w:p>
        </w:tc>
      </w:tr>
      <w:tr w:rsidR="00122E41" w:rsidRPr="00D66BFC" w:rsidTr="003F1F4E">
        <w:trPr>
          <w:trHeight w:val="188"/>
        </w:trPr>
        <w:tc>
          <w:tcPr>
            <w:tcW w:w="5353" w:type="dxa"/>
            <w:tcBorders>
              <w:top w:val="single" w:sz="6" w:space="0" w:color="auto"/>
              <w:left w:val="single" w:sz="6" w:space="0" w:color="auto"/>
              <w:bottom w:val="single" w:sz="6" w:space="0" w:color="auto"/>
              <w:right w:val="single" w:sz="6" w:space="0" w:color="auto"/>
            </w:tcBorders>
            <w:hideMark/>
          </w:tcPr>
          <w:p w:rsidR="00122E41" w:rsidRPr="00D66BFC" w:rsidRDefault="00122E41" w:rsidP="009E6402">
            <w:pPr>
              <w:autoSpaceDE w:val="0"/>
              <w:autoSpaceDN w:val="0"/>
              <w:adjustRightInd w:val="0"/>
              <w:spacing w:after="0"/>
              <w:rPr>
                <w:rFonts w:ascii="Times New Roman" w:eastAsia="Times New Roman" w:hAnsi="Times New Roman" w:cs="Times New Roman"/>
                <w:sz w:val="20"/>
                <w:szCs w:val="20"/>
                <w:lang w:eastAsia="ru-RU"/>
              </w:rPr>
            </w:pPr>
            <w:r w:rsidRPr="00D66BFC">
              <w:rPr>
                <w:rFonts w:ascii="Times New Roman" w:eastAsia="Times New Roman" w:hAnsi="Times New Roman" w:cs="Times New Roman"/>
                <w:sz w:val="20"/>
                <w:szCs w:val="20"/>
                <w:lang w:eastAsia="ru-RU"/>
              </w:rPr>
              <w:t>ОКАТО 69 410 000 000</w:t>
            </w:r>
          </w:p>
        </w:tc>
        <w:tc>
          <w:tcPr>
            <w:tcW w:w="5245" w:type="dxa"/>
            <w:tcBorders>
              <w:top w:val="single" w:sz="6" w:space="0" w:color="auto"/>
              <w:left w:val="single" w:sz="6" w:space="0" w:color="auto"/>
              <w:bottom w:val="single" w:sz="6" w:space="0" w:color="auto"/>
              <w:right w:val="single" w:sz="6" w:space="0" w:color="auto"/>
            </w:tcBorders>
          </w:tcPr>
          <w:p w:rsidR="00122E41" w:rsidRPr="00D66BFC" w:rsidRDefault="00122E41" w:rsidP="009E6402">
            <w:pPr>
              <w:autoSpaceDE w:val="0"/>
              <w:autoSpaceDN w:val="0"/>
              <w:adjustRightInd w:val="0"/>
              <w:spacing w:after="0"/>
              <w:rPr>
                <w:rFonts w:ascii="Times New Roman" w:eastAsia="Times New Roman" w:hAnsi="Times New Roman" w:cs="Times New Roman"/>
                <w:sz w:val="20"/>
                <w:szCs w:val="20"/>
                <w:lang w:eastAsia="ru-RU"/>
              </w:rPr>
            </w:pPr>
          </w:p>
        </w:tc>
      </w:tr>
    </w:tbl>
    <w:p w:rsidR="00122E41" w:rsidRPr="00D66BFC" w:rsidRDefault="00122E41" w:rsidP="00122E41">
      <w:pPr>
        <w:autoSpaceDN w:val="0"/>
        <w:spacing w:after="0"/>
        <w:jc w:val="left"/>
        <w:rPr>
          <w:rFonts w:ascii="Times New Roman" w:eastAsia="Times New Roman" w:hAnsi="Times New Roman" w:cs="Times New Roman"/>
          <w:sz w:val="24"/>
          <w:szCs w:val="24"/>
          <w:lang w:eastAsia="ru-RU"/>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5245"/>
      </w:tblGrid>
      <w:tr w:rsidR="00122E41" w:rsidRPr="00D66BFC" w:rsidTr="003F1F4E">
        <w:trPr>
          <w:trHeight w:val="266"/>
        </w:trPr>
        <w:tc>
          <w:tcPr>
            <w:tcW w:w="10598" w:type="dxa"/>
            <w:gridSpan w:val="2"/>
            <w:tcBorders>
              <w:top w:val="single" w:sz="4" w:space="0" w:color="auto"/>
              <w:left w:val="single" w:sz="4" w:space="0" w:color="auto"/>
              <w:bottom w:val="single" w:sz="4" w:space="0" w:color="auto"/>
              <w:right w:val="single" w:sz="4" w:space="0" w:color="auto"/>
            </w:tcBorders>
            <w:hideMark/>
          </w:tcPr>
          <w:p w:rsidR="00122E41" w:rsidRPr="00D66BFC" w:rsidRDefault="00122E41" w:rsidP="009E6402">
            <w:pPr>
              <w:autoSpaceDN w:val="0"/>
              <w:spacing w:after="0"/>
              <w:ind w:right="-37"/>
              <w:jc w:val="center"/>
              <w:rPr>
                <w:rFonts w:ascii="Times New Roman" w:eastAsia="Times New Roman" w:hAnsi="Times New Roman" w:cs="Times New Roman"/>
                <w:sz w:val="24"/>
                <w:szCs w:val="24"/>
                <w:lang w:eastAsia="ru-RU"/>
              </w:rPr>
            </w:pPr>
            <w:r w:rsidRPr="00D66BFC">
              <w:rPr>
                <w:rFonts w:ascii="Times New Roman" w:eastAsia="Times New Roman" w:hAnsi="Times New Roman" w:cs="Times New Roman"/>
                <w:b/>
                <w:sz w:val="24"/>
                <w:szCs w:val="24"/>
                <w:lang w:eastAsia="ru-RU"/>
              </w:rPr>
              <w:t>ПОДПИСИ СТОРОН</w:t>
            </w:r>
          </w:p>
        </w:tc>
      </w:tr>
      <w:tr w:rsidR="00122E41" w:rsidRPr="00082FA3" w:rsidTr="003F1F4E">
        <w:trPr>
          <w:trHeight w:val="1798"/>
        </w:trPr>
        <w:tc>
          <w:tcPr>
            <w:tcW w:w="5353" w:type="dxa"/>
            <w:tcBorders>
              <w:top w:val="single" w:sz="4" w:space="0" w:color="auto"/>
              <w:left w:val="single" w:sz="4" w:space="0" w:color="auto"/>
              <w:bottom w:val="single" w:sz="4" w:space="0" w:color="auto"/>
              <w:right w:val="single" w:sz="4" w:space="0" w:color="auto"/>
            </w:tcBorders>
          </w:tcPr>
          <w:p w:rsidR="00122E41" w:rsidRPr="00D66BFC" w:rsidRDefault="00122E41" w:rsidP="009E6402">
            <w:pPr>
              <w:autoSpaceDN w:val="0"/>
              <w:spacing w:after="0"/>
              <w:ind w:right="1102"/>
              <w:jc w:val="left"/>
              <w:rPr>
                <w:rFonts w:ascii="Times New Roman" w:eastAsia="Times New Roman" w:hAnsi="Times New Roman" w:cs="Times New Roman"/>
                <w:b/>
                <w:sz w:val="20"/>
                <w:szCs w:val="20"/>
                <w:lang w:eastAsia="ru-RU"/>
              </w:rPr>
            </w:pPr>
            <w:r w:rsidRPr="00D66BFC">
              <w:rPr>
                <w:rFonts w:ascii="Times New Roman" w:eastAsia="Times New Roman" w:hAnsi="Times New Roman" w:cs="Times New Roman"/>
                <w:b/>
                <w:sz w:val="20"/>
                <w:szCs w:val="20"/>
                <w:lang w:eastAsia="ru-RU"/>
              </w:rPr>
              <w:t>от Организации водопроводно-</w:t>
            </w:r>
          </w:p>
          <w:p w:rsidR="00122E41" w:rsidRPr="00D66BFC" w:rsidRDefault="00122E41" w:rsidP="009E6402">
            <w:pPr>
              <w:autoSpaceDN w:val="0"/>
              <w:spacing w:after="0"/>
              <w:ind w:right="1102"/>
              <w:jc w:val="left"/>
              <w:rPr>
                <w:rFonts w:ascii="Times New Roman" w:eastAsia="Times New Roman" w:hAnsi="Times New Roman" w:cs="Times New Roman"/>
                <w:b/>
                <w:sz w:val="20"/>
                <w:szCs w:val="20"/>
                <w:lang w:eastAsia="ru-RU"/>
              </w:rPr>
            </w:pPr>
            <w:r w:rsidRPr="00D66BFC">
              <w:rPr>
                <w:rFonts w:ascii="Times New Roman" w:eastAsia="Times New Roman" w:hAnsi="Times New Roman" w:cs="Times New Roman"/>
                <w:b/>
                <w:sz w:val="20"/>
                <w:szCs w:val="20"/>
                <w:lang w:eastAsia="ru-RU"/>
              </w:rPr>
              <w:t>канализационного хозяйства:</w:t>
            </w:r>
          </w:p>
          <w:p w:rsidR="00122E41" w:rsidRPr="00D66BFC" w:rsidRDefault="00122E41" w:rsidP="009E6402">
            <w:pPr>
              <w:autoSpaceDN w:val="0"/>
              <w:spacing w:after="0"/>
              <w:ind w:right="1102"/>
              <w:jc w:val="left"/>
              <w:rPr>
                <w:rFonts w:ascii="Times New Roman" w:eastAsia="Times New Roman" w:hAnsi="Times New Roman" w:cs="Times New Roman"/>
                <w:b/>
                <w:sz w:val="20"/>
                <w:szCs w:val="20"/>
                <w:lang w:eastAsia="ru-RU"/>
              </w:rPr>
            </w:pPr>
            <w:r w:rsidRPr="00D66BFC">
              <w:rPr>
                <w:rFonts w:ascii="Times New Roman" w:eastAsia="Times New Roman" w:hAnsi="Times New Roman" w:cs="Times New Roman"/>
                <w:b/>
                <w:sz w:val="20"/>
                <w:szCs w:val="20"/>
                <w:lang w:eastAsia="ru-RU"/>
              </w:rPr>
              <w:t>Генеральный директор</w:t>
            </w:r>
          </w:p>
          <w:p w:rsidR="00122E41" w:rsidRPr="00D66BFC" w:rsidRDefault="00122E41" w:rsidP="009E6402">
            <w:pPr>
              <w:autoSpaceDN w:val="0"/>
              <w:spacing w:after="0"/>
              <w:ind w:right="1102"/>
              <w:jc w:val="left"/>
              <w:rPr>
                <w:rFonts w:ascii="Times New Roman" w:eastAsia="Times New Roman" w:hAnsi="Times New Roman" w:cs="Times New Roman"/>
                <w:b/>
                <w:sz w:val="20"/>
                <w:szCs w:val="20"/>
                <w:lang w:eastAsia="ru-RU"/>
              </w:rPr>
            </w:pPr>
            <w:r w:rsidRPr="00D66BFC">
              <w:rPr>
                <w:rFonts w:ascii="Times New Roman" w:eastAsia="Times New Roman" w:hAnsi="Times New Roman" w:cs="Times New Roman"/>
                <w:b/>
                <w:sz w:val="20"/>
                <w:szCs w:val="20"/>
                <w:lang w:eastAsia="ru-RU"/>
              </w:rPr>
              <w:t>ООО «Энергонефть Томск»</w:t>
            </w:r>
          </w:p>
          <w:p w:rsidR="00122E41" w:rsidRPr="00D66BFC" w:rsidRDefault="00122E41" w:rsidP="009E6402">
            <w:pPr>
              <w:autoSpaceDN w:val="0"/>
              <w:spacing w:after="0"/>
              <w:ind w:right="1102"/>
              <w:jc w:val="left"/>
              <w:rPr>
                <w:rFonts w:ascii="Times New Roman" w:eastAsia="Times New Roman" w:hAnsi="Times New Roman" w:cs="Times New Roman"/>
                <w:b/>
                <w:sz w:val="20"/>
                <w:szCs w:val="20"/>
                <w:lang w:eastAsia="ru-RU"/>
              </w:rPr>
            </w:pPr>
          </w:p>
          <w:p w:rsidR="00122E41" w:rsidRPr="00D66BFC" w:rsidRDefault="00122E41" w:rsidP="009E6402">
            <w:pPr>
              <w:autoSpaceDN w:val="0"/>
              <w:spacing w:after="0"/>
              <w:ind w:right="1102"/>
              <w:jc w:val="left"/>
              <w:rPr>
                <w:rFonts w:ascii="Times New Roman" w:eastAsia="Times New Roman" w:hAnsi="Times New Roman" w:cs="Times New Roman"/>
                <w:b/>
                <w:sz w:val="20"/>
                <w:szCs w:val="20"/>
                <w:lang w:eastAsia="ru-RU"/>
              </w:rPr>
            </w:pPr>
          </w:p>
          <w:p w:rsidR="00122E41" w:rsidRPr="00D66BFC" w:rsidRDefault="00122E41" w:rsidP="009E6402">
            <w:pPr>
              <w:autoSpaceDN w:val="0"/>
              <w:spacing w:after="0"/>
              <w:jc w:val="left"/>
              <w:rPr>
                <w:rFonts w:ascii="Times New Roman" w:eastAsia="Times New Roman" w:hAnsi="Times New Roman" w:cs="Times New Roman"/>
                <w:sz w:val="20"/>
                <w:szCs w:val="20"/>
                <w:lang w:eastAsia="ru-RU"/>
              </w:rPr>
            </w:pPr>
            <w:r w:rsidRPr="00D66BFC">
              <w:rPr>
                <w:rFonts w:ascii="Times New Roman" w:eastAsia="Times New Roman" w:hAnsi="Times New Roman" w:cs="Times New Roman"/>
                <w:b/>
                <w:sz w:val="20"/>
                <w:szCs w:val="20"/>
                <w:lang w:eastAsia="ru-RU"/>
              </w:rPr>
              <w:t xml:space="preserve">_______________________В.А. Мажурин  </w:t>
            </w:r>
          </w:p>
        </w:tc>
        <w:tc>
          <w:tcPr>
            <w:tcW w:w="5245" w:type="dxa"/>
            <w:tcBorders>
              <w:top w:val="single" w:sz="4" w:space="0" w:color="auto"/>
              <w:left w:val="single" w:sz="4" w:space="0" w:color="auto"/>
              <w:bottom w:val="single" w:sz="4" w:space="0" w:color="auto"/>
              <w:right w:val="single" w:sz="4" w:space="0" w:color="auto"/>
            </w:tcBorders>
          </w:tcPr>
          <w:p w:rsidR="00122E41" w:rsidRPr="00D66BFC" w:rsidRDefault="00122E41" w:rsidP="009E6402">
            <w:pPr>
              <w:autoSpaceDN w:val="0"/>
              <w:spacing w:after="0"/>
              <w:jc w:val="left"/>
              <w:rPr>
                <w:rFonts w:ascii="Times New Roman" w:eastAsia="Times New Roman" w:hAnsi="Times New Roman" w:cs="Times New Roman"/>
                <w:b/>
                <w:sz w:val="20"/>
                <w:szCs w:val="20"/>
                <w:lang w:eastAsia="ru-RU"/>
              </w:rPr>
            </w:pPr>
            <w:r w:rsidRPr="00D66BFC">
              <w:rPr>
                <w:rFonts w:ascii="Times New Roman" w:eastAsia="Times New Roman" w:hAnsi="Times New Roman" w:cs="Times New Roman"/>
                <w:b/>
                <w:sz w:val="20"/>
                <w:szCs w:val="20"/>
                <w:lang w:eastAsia="ru-RU"/>
              </w:rPr>
              <w:t>от Абонента:</w:t>
            </w:r>
          </w:p>
          <w:p w:rsidR="00122E41" w:rsidRPr="00D66BFC" w:rsidRDefault="00122E41" w:rsidP="009E6402">
            <w:pPr>
              <w:autoSpaceDN w:val="0"/>
              <w:spacing w:after="0"/>
              <w:jc w:val="left"/>
              <w:rPr>
                <w:rFonts w:ascii="Times New Roman" w:eastAsia="Times New Roman" w:hAnsi="Times New Roman" w:cs="Times New Roman"/>
                <w:b/>
                <w:sz w:val="20"/>
                <w:szCs w:val="20"/>
                <w:lang w:eastAsia="ru-RU"/>
              </w:rPr>
            </w:pPr>
          </w:p>
          <w:p w:rsidR="00122E41" w:rsidRPr="00D66BFC" w:rsidRDefault="00122E41" w:rsidP="009E6402">
            <w:pPr>
              <w:autoSpaceDN w:val="0"/>
              <w:spacing w:after="0"/>
              <w:jc w:val="left"/>
              <w:rPr>
                <w:rFonts w:ascii="Times New Roman" w:eastAsia="Times New Roman" w:hAnsi="Times New Roman" w:cs="Times New Roman"/>
                <w:b/>
                <w:sz w:val="20"/>
                <w:szCs w:val="20"/>
                <w:lang w:eastAsia="ru-RU"/>
              </w:rPr>
            </w:pPr>
          </w:p>
          <w:p w:rsidR="00122E41" w:rsidRPr="00D66BFC" w:rsidRDefault="00122E41" w:rsidP="009E6402">
            <w:pPr>
              <w:autoSpaceDN w:val="0"/>
              <w:spacing w:after="0"/>
              <w:jc w:val="left"/>
              <w:rPr>
                <w:rFonts w:ascii="Times New Roman" w:eastAsia="Times New Roman" w:hAnsi="Times New Roman" w:cs="Times New Roman"/>
                <w:b/>
                <w:sz w:val="20"/>
                <w:szCs w:val="20"/>
                <w:lang w:eastAsia="ru-RU"/>
              </w:rPr>
            </w:pPr>
          </w:p>
          <w:p w:rsidR="00122E41" w:rsidRPr="00D66BFC" w:rsidRDefault="00122E41" w:rsidP="009E6402">
            <w:pPr>
              <w:autoSpaceDN w:val="0"/>
              <w:spacing w:after="0"/>
              <w:jc w:val="left"/>
              <w:rPr>
                <w:rFonts w:ascii="Times New Roman" w:eastAsia="Times New Roman" w:hAnsi="Times New Roman" w:cs="Times New Roman"/>
                <w:b/>
                <w:sz w:val="20"/>
                <w:szCs w:val="20"/>
                <w:lang w:eastAsia="ru-RU"/>
              </w:rPr>
            </w:pPr>
          </w:p>
          <w:p w:rsidR="00122E41" w:rsidRPr="00D66BFC" w:rsidRDefault="00122E41" w:rsidP="009E6402">
            <w:pPr>
              <w:autoSpaceDN w:val="0"/>
              <w:spacing w:after="0"/>
              <w:jc w:val="left"/>
              <w:rPr>
                <w:rFonts w:ascii="Times New Roman" w:eastAsia="Times New Roman" w:hAnsi="Times New Roman" w:cs="Times New Roman"/>
                <w:b/>
                <w:sz w:val="20"/>
                <w:szCs w:val="20"/>
                <w:lang w:eastAsia="ru-RU"/>
              </w:rPr>
            </w:pPr>
          </w:p>
          <w:p w:rsidR="00122E41" w:rsidRPr="00082FA3" w:rsidRDefault="00122E41" w:rsidP="00122E41">
            <w:pPr>
              <w:autoSpaceDN w:val="0"/>
              <w:spacing w:after="0"/>
              <w:jc w:val="left"/>
              <w:rPr>
                <w:rFonts w:ascii="Times New Roman" w:eastAsia="Times New Roman" w:hAnsi="Times New Roman" w:cs="Times New Roman"/>
                <w:b/>
                <w:sz w:val="20"/>
                <w:szCs w:val="20"/>
                <w:lang w:eastAsia="ru-RU"/>
              </w:rPr>
            </w:pPr>
            <w:r w:rsidRPr="00D66BFC">
              <w:rPr>
                <w:rFonts w:ascii="Times New Roman" w:eastAsia="Times New Roman" w:hAnsi="Times New Roman" w:cs="Times New Roman"/>
                <w:b/>
                <w:sz w:val="20"/>
                <w:szCs w:val="20"/>
                <w:lang w:eastAsia="ru-RU"/>
              </w:rPr>
              <w:t>_________________________</w:t>
            </w:r>
          </w:p>
        </w:tc>
      </w:tr>
    </w:tbl>
    <w:p w:rsidR="00927303" w:rsidRPr="005F77FA" w:rsidRDefault="00927303" w:rsidP="006D0335">
      <w:pPr>
        <w:ind w:right="142"/>
        <w:contextualSpacing/>
        <w:rPr>
          <w:rFonts w:ascii="Times New Roman" w:hAnsi="Times New Roman" w:cs="Times New Roman"/>
          <w:bCs/>
        </w:rPr>
      </w:pPr>
    </w:p>
    <w:sectPr w:rsidR="00927303" w:rsidRPr="005F77FA" w:rsidSect="006C3C0E">
      <w:footerReference w:type="default" r:id="rId14"/>
      <w:pgSz w:w="11905" w:h="16838"/>
      <w:pgMar w:top="426" w:right="565" w:bottom="426" w:left="851" w:header="720" w:footer="30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63F" w:rsidRDefault="006F463F" w:rsidP="00537142">
      <w:pPr>
        <w:spacing w:after="0"/>
      </w:pPr>
      <w:r>
        <w:separator/>
      </w:r>
    </w:p>
  </w:endnote>
  <w:endnote w:type="continuationSeparator" w:id="0">
    <w:p w:rsidR="006F463F" w:rsidRDefault="006F463F" w:rsidP="005371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3366165"/>
      <w:docPartObj>
        <w:docPartGallery w:val="Page Numbers (Bottom of Page)"/>
        <w:docPartUnique/>
      </w:docPartObj>
    </w:sdtPr>
    <w:sdtEndPr>
      <w:rPr>
        <w:rFonts w:ascii="Times New Roman" w:hAnsi="Times New Roman" w:cs="Times New Roman"/>
      </w:rPr>
    </w:sdtEndPr>
    <w:sdtContent>
      <w:p w:rsidR="006F463F" w:rsidRPr="00064869" w:rsidRDefault="006F463F">
        <w:pPr>
          <w:pStyle w:val="a5"/>
          <w:jc w:val="right"/>
          <w:rPr>
            <w:rFonts w:ascii="Times New Roman" w:hAnsi="Times New Roman" w:cs="Times New Roman"/>
          </w:rPr>
        </w:pPr>
        <w:r w:rsidRPr="00064869">
          <w:rPr>
            <w:rFonts w:ascii="Times New Roman" w:hAnsi="Times New Roman" w:cs="Times New Roman"/>
            <w:noProof/>
            <w:lang w:eastAsia="ru-RU"/>
          </w:rPr>
          <mc:AlternateContent>
            <mc:Choice Requires="wps">
              <w:drawing>
                <wp:anchor distT="0" distB="0" distL="114300" distR="114300" simplePos="0" relativeHeight="251659264" behindDoc="0" locked="0" layoutInCell="1" allowOverlap="1" wp14:anchorId="2D0E391B" wp14:editId="15B18778">
                  <wp:simplePos x="0" y="0"/>
                  <wp:positionH relativeFrom="column">
                    <wp:posOffset>12065</wp:posOffset>
                  </wp:positionH>
                  <wp:positionV relativeFrom="paragraph">
                    <wp:posOffset>75565</wp:posOffset>
                  </wp:positionV>
                  <wp:extent cx="6486525" cy="0"/>
                  <wp:effectExtent l="0" t="0" r="9525"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6486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F6FBDC3" id="Прямая соединительная линия 2"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5pt,5.95pt" to="511.7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" strokecolor="black [3213]"/>
              </w:pict>
            </mc:Fallback>
          </mc:AlternateContent>
        </w:r>
        <w:r w:rsidRPr="00064869">
          <w:rPr>
            <w:rFonts w:ascii="Times New Roman" w:hAnsi="Times New Roman" w:cs="Times New Roman"/>
          </w:rPr>
          <w:fldChar w:fldCharType="begin"/>
        </w:r>
        <w:r w:rsidRPr="00064869">
          <w:rPr>
            <w:rFonts w:ascii="Times New Roman" w:hAnsi="Times New Roman" w:cs="Times New Roman"/>
          </w:rPr>
          <w:instrText>PAGE   \* MERGEFORMAT</w:instrText>
        </w:r>
        <w:r w:rsidRPr="00064869">
          <w:rPr>
            <w:rFonts w:ascii="Times New Roman" w:hAnsi="Times New Roman" w:cs="Times New Roman"/>
          </w:rPr>
          <w:fldChar w:fldCharType="separate"/>
        </w:r>
        <w:r w:rsidR="00DA0A03">
          <w:rPr>
            <w:rFonts w:ascii="Times New Roman" w:hAnsi="Times New Roman" w:cs="Times New Roman"/>
            <w:noProof/>
          </w:rPr>
          <w:t>21</w:t>
        </w:r>
        <w:r w:rsidRPr="00064869">
          <w:rPr>
            <w:rFonts w:ascii="Times New Roman" w:hAnsi="Times New Roman" w:cs="Times New Roman"/>
          </w:rPr>
          <w:fldChar w:fldCharType="end"/>
        </w:r>
      </w:p>
    </w:sdtContent>
  </w:sdt>
  <w:p w:rsidR="006F463F" w:rsidRPr="00064869" w:rsidRDefault="006F463F">
    <w:pPr>
      <w:pStyle w:val="a5"/>
      <w:rPr>
        <w:rFonts w:ascii="Times New Roman" w:hAnsi="Times New Roman" w:cs="Times New Roman"/>
      </w:rPr>
    </w:pPr>
    <w:r w:rsidRPr="00064869">
      <w:rPr>
        <w:rFonts w:ascii="Times New Roman" w:hAnsi="Times New Roman" w:cs="Times New Roman"/>
      </w:rPr>
      <w:t>Типовой договор холодного водоснабжения и водоотведения</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63F" w:rsidRDefault="006F463F" w:rsidP="00537142">
      <w:pPr>
        <w:spacing w:after="0"/>
      </w:pPr>
      <w:r>
        <w:separator/>
      </w:r>
    </w:p>
  </w:footnote>
  <w:footnote w:type="continuationSeparator" w:id="0">
    <w:p w:rsidR="006F463F" w:rsidRDefault="006F463F" w:rsidP="0053714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E3865"/>
    <w:multiLevelType w:val="hybridMultilevel"/>
    <w:tmpl w:val="658652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2410AD9"/>
    <w:multiLevelType w:val="hybridMultilevel"/>
    <w:tmpl w:val="C5480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3E428D"/>
    <w:multiLevelType w:val="hybridMultilevel"/>
    <w:tmpl w:val="232CBEDE"/>
    <w:lvl w:ilvl="0" w:tplc="780CEA46">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1B960FEE"/>
    <w:multiLevelType w:val="multilevel"/>
    <w:tmpl w:val="0BE2181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3F41130"/>
    <w:multiLevelType w:val="hybridMultilevel"/>
    <w:tmpl w:val="47283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525296C"/>
    <w:multiLevelType w:val="multilevel"/>
    <w:tmpl w:val="2892B566"/>
    <w:lvl w:ilvl="0">
      <w:start w:val="3"/>
      <w:numFmt w:val="decimal"/>
      <w:lvlText w:val="%1."/>
      <w:lvlJc w:val="left"/>
      <w:pPr>
        <w:ind w:left="1080" w:hanging="360"/>
      </w:pPr>
      <w:rPr>
        <w:rFonts w:hint="default"/>
      </w:rPr>
    </w:lvl>
    <w:lvl w:ilvl="1">
      <w:start w:val="5"/>
      <w:numFmt w:val="decimal"/>
      <w:isLgl/>
      <w:lvlText w:val="%1.%2."/>
      <w:lvlJc w:val="left"/>
      <w:pPr>
        <w:ind w:left="112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2E0B0CE8"/>
    <w:multiLevelType w:val="hybridMultilevel"/>
    <w:tmpl w:val="8EAA9E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294259F"/>
    <w:multiLevelType w:val="hybridMultilevel"/>
    <w:tmpl w:val="DAEACBD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F16E91"/>
    <w:multiLevelType w:val="hybridMultilevel"/>
    <w:tmpl w:val="0AB63DF6"/>
    <w:lvl w:ilvl="0" w:tplc="0419000B">
      <w:start w:val="1"/>
      <w:numFmt w:val="bullet"/>
      <w:lvlText w:val=""/>
      <w:lvlJc w:val="left"/>
      <w:pPr>
        <w:ind w:left="770" w:hanging="360"/>
      </w:pPr>
      <w:rPr>
        <w:rFonts w:ascii="Wingdings" w:hAnsi="Wingdings"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9" w15:restartNumberingAfterBreak="0">
    <w:nsid w:val="48AF2C44"/>
    <w:multiLevelType w:val="hybridMultilevel"/>
    <w:tmpl w:val="B5BEAA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9FA532C"/>
    <w:multiLevelType w:val="hybridMultilevel"/>
    <w:tmpl w:val="1C9AC84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B">
      <w:start w:val="1"/>
      <w:numFmt w:val="bullet"/>
      <w:lvlText w:val=""/>
      <w:lvlJc w:val="left"/>
      <w:pPr>
        <w:tabs>
          <w:tab w:val="num" w:pos="2880"/>
        </w:tabs>
        <w:ind w:left="2880" w:hanging="360"/>
      </w:pPr>
      <w:rPr>
        <w:rFonts w:ascii="Wingdings" w:hAnsi="Wingdings"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2C3910"/>
    <w:multiLevelType w:val="hybridMultilevel"/>
    <w:tmpl w:val="B3C88E8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E879D0"/>
    <w:multiLevelType w:val="hybridMultilevel"/>
    <w:tmpl w:val="D44AC3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601007DC"/>
    <w:multiLevelType w:val="hybridMultilevel"/>
    <w:tmpl w:val="8D6857A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0973229"/>
    <w:multiLevelType w:val="hybridMultilevel"/>
    <w:tmpl w:val="35E615A0"/>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4340C0"/>
    <w:multiLevelType w:val="hybridMultilevel"/>
    <w:tmpl w:val="A41409A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F158E8"/>
    <w:multiLevelType w:val="hybridMultilevel"/>
    <w:tmpl w:val="16261E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16"/>
  </w:num>
  <w:num w:numId="4">
    <w:abstractNumId w:val="14"/>
  </w:num>
  <w:num w:numId="5">
    <w:abstractNumId w:val="8"/>
  </w:num>
  <w:num w:numId="6">
    <w:abstractNumId w:val="11"/>
  </w:num>
  <w:num w:numId="7">
    <w:abstractNumId w:val="4"/>
  </w:num>
  <w:num w:numId="8">
    <w:abstractNumId w:val="15"/>
  </w:num>
  <w:num w:numId="9">
    <w:abstractNumId w:val="7"/>
  </w:num>
  <w:num w:numId="10">
    <w:abstractNumId w:val="9"/>
  </w:num>
  <w:num w:numId="11">
    <w:abstractNumId w:val="1"/>
  </w:num>
  <w:num w:numId="12">
    <w:abstractNumId w:val="0"/>
  </w:num>
  <w:num w:numId="13">
    <w:abstractNumId w:val="3"/>
  </w:num>
  <w:num w:numId="14">
    <w:abstractNumId w:val="12"/>
  </w:num>
  <w:num w:numId="15">
    <w:abstractNumId w:val="5"/>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391"/>
    <w:rsid w:val="00001024"/>
    <w:rsid w:val="000068FC"/>
    <w:rsid w:val="00011622"/>
    <w:rsid w:val="0001324B"/>
    <w:rsid w:val="00024BC8"/>
    <w:rsid w:val="00026C10"/>
    <w:rsid w:val="00035FCC"/>
    <w:rsid w:val="00042BA0"/>
    <w:rsid w:val="00043CCD"/>
    <w:rsid w:val="00051FDE"/>
    <w:rsid w:val="00056A2C"/>
    <w:rsid w:val="00064869"/>
    <w:rsid w:val="00066703"/>
    <w:rsid w:val="0006777F"/>
    <w:rsid w:val="00074C09"/>
    <w:rsid w:val="000825DC"/>
    <w:rsid w:val="00084518"/>
    <w:rsid w:val="00086631"/>
    <w:rsid w:val="0008694A"/>
    <w:rsid w:val="00086F8F"/>
    <w:rsid w:val="0008710C"/>
    <w:rsid w:val="00093B45"/>
    <w:rsid w:val="000A0190"/>
    <w:rsid w:val="000A37DA"/>
    <w:rsid w:val="000C0786"/>
    <w:rsid w:val="000C2729"/>
    <w:rsid w:val="000C5925"/>
    <w:rsid w:val="000D1BC5"/>
    <w:rsid w:val="000E19ED"/>
    <w:rsid w:val="000F218F"/>
    <w:rsid w:val="000F3DCE"/>
    <w:rsid w:val="00103C78"/>
    <w:rsid w:val="00107C83"/>
    <w:rsid w:val="00110DA3"/>
    <w:rsid w:val="00115DE6"/>
    <w:rsid w:val="00122E41"/>
    <w:rsid w:val="00133D93"/>
    <w:rsid w:val="00157FD2"/>
    <w:rsid w:val="00163546"/>
    <w:rsid w:val="00166334"/>
    <w:rsid w:val="001760F0"/>
    <w:rsid w:val="00180383"/>
    <w:rsid w:val="00181BFB"/>
    <w:rsid w:val="001832F7"/>
    <w:rsid w:val="00186C4E"/>
    <w:rsid w:val="00190A1A"/>
    <w:rsid w:val="001939AC"/>
    <w:rsid w:val="00194F49"/>
    <w:rsid w:val="001A2F36"/>
    <w:rsid w:val="001A7CC4"/>
    <w:rsid w:val="001B21AA"/>
    <w:rsid w:val="001B6A25"/>
    <w:rsid w:val="001B6E52"/>
    <w:rsid w:val="001B7F9E"/>
    <w:rsid w:val="001C215E"/>
    <w:rsid w:val="001D3390"/>
    <w:rsid w:val="001E3FF3"/>
    <w:rsid w:val="00206FF3"/>
    <w:rsid w:val="00224D4F"/>
    <w:rsid w:val="002315DB"/>
    <w:rsid w:val="00231DFB"/>
    <w:rsid w:val="00235984"/>
    <w:rsid w:val="002409ED"/>
    <w:rsid w:val="00245C53"/>
    <w:rsid w:val="00251A2C"/>
    <w:rsid w:val="00254969"/>
    <w:rsid w:val="00256C9F"/>
    <w:rsid w:val="002759CC"/>
    <w:rsid w:val="0029070A"/>
    <w:rsid w:val="002919C8"/>
    <w:rsid w:val="00291BE6"/>
    <w:rsid w:val="00292391"/>
    <w:rsid w:val="00293C71"/>
    <w:rsid w:val="002948CA"/>
    <w:rsid w:val="002B6B14"/>
    <w:rsid w:val="002C0B80"/>
    <w:rsid w:val="002C2853"/>
    <w:rsid w:val="002C3ABD"/>
    <w:rsid w:val="002D028E"/>
    <w:rsid w:val="002D17B0"/>
    <w:rsid w:val="002D5B10"/>
    <w:rsid w:val="002E1D27"/>
    <w:rsid w:val="002F030D"/>
    <w:rsid w:val="002F14AE"/>
    <w:rsid w:val="002F6E82"/>
    <w:rsid w:val="00304387"/>
    <w:rsid w:val="00306910"/>
    <w:rsid w:val="003167D2"/>
    <w:rsid w:val="003257A2"/>
    <w:rsid w:val="00343D91"/>
    <w:rsid w:val="00351180"/>
    <w:rsid w:val="00351804"/>
    <w:rsid w:val="00357662"/>
    <w:rsid w:val="003631EC"/>
    <w:rsid w:val="00363C01"/>
    <w:rsid w:val="00375997"/>
    <w:rsid w:val="0039158E"/>
    <w:rsid w:val="00391CEE"/>
    <w:rsid w:val="003A1296"/>
    <w:rsid w:val="003A22BC"/>
    <w:rsid w:val="003B2A07"/>
    <w:rsid w:val="003C2DF4"/>
    <w:rsid w:val="003D0BDB"/>
    <w:rsid w:val="003D4F2A"/>
    <w:rsid w:val="003D4F6C"/>
    <w:rsid w:val="003E653C"/>
    <w:rsid w:val="003F1C67"/>
    <w:rsid w:val="003F1F4E"/>
    <w:rsid w:val="003F60B0"/>
    <w:rsid w:val="00401121"/>
    <w:rsid w:val="004037C7"/>
    <w:rsid w:val="00407ECB"/>
    <w:rsid w:val="00410FB9"/>
    <w:rsid w:val="004131D5"/>
    <w:rsid w:val="00415920"/>
    <w:rsid w:val="004225C4"/>
    <w:rsid w:val="0043003C"/>
    <w:rsid w:val="00430A00"/>
    <w:rsid w:val="00440965"/>
    <w:rsid w:val="00444F9B"/>
    <w:rsid w:val="004516C5"/>
    <w:rsid w:val="00461797"/>
    <w:rsid w:val="0047246D"/>
    <w:rsid w:val="004765DE"/>
    <w:rsid w:val="004770ED"/>
    <w:rsid w:val="00484027"/>
    <w:rsid w:val="00485D33"/>
    <w:rsid w:val="004900E2"/>
    <w:rsid w:val="00490965"/>
    <w:rsid w:val="00491FC5"/>
    <w:rsid w:val="004B07A6"/>
    <w:rsid w:val="004B0FC9"/>
    <w:rsid w:val="004B11C6"/>
    <w:rsid w:val="004B3499"/>
    <w:rsid w:val="004B78E2"/>
    <w:rsid w:val="004C1332"/>
    <w:rsid w:val="004C39A0"/>
    <w:rsid w:val="004C4926"/>
    <w:rsid w:val="004D000E"/>
    <w:rsid w:val="004F1837"/>
    <w:rsid w:val="004F1EFF"/>
    <w:rsid w:val="004F5D4A"/>
    <w:rsid w:val="004F6DE0"/>
    <w:rsid w:val="00500851"/>
    <w:rsid w:val="0051014D"/>
    <w:rsid w:val="00511636"/>
    <w:rsid w:val="00514AA2"/>
    <w:rsid w:val="00514C00"/>
    <w:rsid w:val="005173D1"/>
    <w:rsid w:val="00517F22"/>
    <w:rsid w:val="00520B64"/>
    <w:rsid w:val="005265C1"/>
    <w:rsid w:val="0052663D"/>
    <w:rsid w:val="0053375E"/>
    <w:rsid w:val="005342BA"/>
    <w:rsid w:val="00537142"/>
    <w:rsid w:val="00540327"/>
    <w:rsid w:val="00541644"/>
    <w:rsid w:val="00544102"/>
    <w:rsid w:val="0054510F"/>
    <w:rsid w:val="00546621"/>
    <w:rsid w:val="00552F95"/>
    <w:rsid w:val="00566C54"/>
    <w:rsid w:val="005761A4"/>
    <w:rsid w:val="00593E34"/>
    <w:rsid w:val="00594622"/>
    <w:rsid w:val="005A55D8"/>
    <w:rsid w:val="005D0E09"/>
    <w:rsid w:val="005E74B3"/>
    <w:rsid w:val="005F5511"/>
    <w:rsid w:val="005F77FA"/>
    <w:rsid w:val="00601F35"/>
    <w:rsid w:val="0060498A"/>
    <w:rsid w:val="006054B2"/>
    <w:rsid w:val="00610DFC"/>
    <w:rsid w:val="00615DD9"/>
    <w:rsid w:val="00621487"/>
    <w:rsid w:val="006249AE"/>
    <w:rsid w:val="006314AF"/>
    <w:rsid w:val="00633BAA"/>
    <w:rsid w:val="00634DBC"/>
    <w:rsid w:val="00635A90"/>
    <w:rsid w:val="0064108D"/>
    <w:rsid w:val="00641660"/>
    <w:rsid w:val="00650C77"/>
    <w:rsid w:val="00652D50"/>
    <w:rsid w:val="006549F4"/>
    <w:rsid w:val="006558B5"/>
    <w:rsid w:val="006563AB"/>
    <w:rsid w:val="00656C83"/>
    <w:rsid w:val="00661C27"/>
    <w:rsid w:val="00664720"/>
    <w:rsid w:val="00670CD6"/>
    <w:rsid w:val="006716A1"/>
    <w:rsid w:val="006767A5"/>
    <w:rsid w:val="00676913"/>
    <w:rsid w:val="00691151"/>
    <w:rsid w:val="00691861"/>
    <w:rsid w:val="00691AAE"/>
    <w:rsid w:val="00691CBC"/>
    <w:rsid w:val="006921D8"/>
    <w:rsid w:val="00696ACE"/>
    <w:rsid w:val="006B1E80"/>
    <w:rsid w:val="006B3BBB"/>
    <w:rsid w:val="006B4644"/>
    <w:rsid w:val="006C02F9"/>
    <w:rsid w:val="006C0F39"/>
    <w:rsid w:val="006C2ADD"/>
    <w:rsid w:val="006C3343"/>
    <w:rsid w:val="006C3C0E"/>
    <w:rsid w:val="006C674F"/>
    <w:rsid w:val="006D0335"/>
    <w:rsid w:val="006D1243"/>
    <w:rsid w:val="006E0440"/>
    <w:rsid w:val="006E68CA"/>
    <w:rsid w:val="006F463F"/>
    <w:rsid w:val="006F5BEE"/>
    <w:rsid w:val="006F6EBC"/>
    <w:rsid w:val="007061ED"/>
    <w:rsid w:val="0070666C"/>
    <w:rsid w:val="00710E04"/>
    <w:rsid w:val="0072421C"/>
    <w:rsid w:val="0072531D"/>
    <w:rsid w:val="0073794F"/>
    <w:rsid w:val="00756D32"/>
    <w:rsid w:val="00767ADE"/>
    <w:rsid w:val="00775347"/>
    <w:rsid w:val="007810A4"/>
    <w:rsid w:val="007875DF"/>
    <w:rsid w:val="00787B61"/>
    <w:rsid w:val="00787D41"/>
    <w:rsid w:val="00791490"/>
    <w:rsid w:val="0079353F"/>
    <w:rsid w:val="007A58E8"/>
    <w:rsid w:val="007B062B"/>
    <w:rsid w:val="007B0E21"/>
    <w:rsid w:val="007B32B3"/>
    <w:rsid w:val="007B3D54"/>
    <w:rsid w:val="007B52AC"/>
    <w:rsid w:val="007B6138"/>
    <w:rsid w:val="007B63AD"/>
    <w:rsid w:val="007B6B4F"/>
    <w:rsid w:val="007B7372"/>
    <w:rsid w:val="007C538F"/>
    <w:rsid w:val="007C770B"/>
    <w:rsid w:val="007D0CFB"/>
    <w:rsid w:val="007D673A"/>
    <w:rsid w:val="007D7327"/>
    <w:rsid w:val="007E424A"/>
    <w:rsid w:val="007E50DE"/>
    <w:rsid w:val="007E79CC"/>
    <w:rsid w:val="007F464A"/>
    <w:rsid w:val="00803CF6"/>
    <w:rsid w:val="00811853"/>
    <w:rsid w:val="008128A7"/>
    <w:rsid w:val="00812ED1"/>
    <w:rsid w:val="00820441"/>
    <w:rsid w:val="00826DE6"/>
    <w:rsid w:val="00830B3F"/>
    <w:rsid w:val="00832E12"/>
    <w:rsid w:val="00841C8F"/>
    <w:rsid w:val="0084261B"/>
    <w:rsid w:val="008438E8"/>
    <w:rsid w:val="00856D03"/>
    <w:rsid w:val="00861D5F"/>
    <w:rsid w:val="00862E5F"/>
    <w:rsid w:val="00864304"/>
    <w:rsid w:val="00866A3B"/>
    <w:rsid w:val="00873748"/>
    <w:rsid w:val="0089094B"/>
    <w:rsid w:val="00890AAD"/>
    <w:rsid w:val="008A07BD"/>
    <w:rsid w:val="008A221D"/>
    <w:rsid w:val="008B333A"/>
    <w:rsid w:val="008B607E"/>
    <w:rsid w:val="008B7BF7"/>
    <w:rsid w:val="008C53E3"/>
    <w:rsid w:val="008D4FAB"/>
    <w:rsid w:val="008E61C5"/>
    <w:rsid w:val="008F24C2"/>
    <w:rsid w:val="00905A74"/>
    <w:rsid w:val="0091481B"/>
    <w:rsid w:val="009177C1"/>
    <w:rsid w:val="009205C6"/>
    <w:rsid w:val="009230D4"/>
    <w:rsid w:val="00927303"/>
    <w:rsid w:val="00930526"/>
    <w:rsid w:val="009347DC"/>
    <w:rsid w:val="00937C0A"/>
    <w:rsid w:val="00945AFD"/>
    <w:rsid w:val="00951EB4"/>
    <w:rsid w:val="00952A02"/>
    <w:rsid w:val="00952FC4"/>
    <w:rsid w:val="0096363F"/>
    <w:rsid w:val="00970DD9"/>
    <w:rsid w:val="00972367"/>
    <w:rsid w:val="009835DE"/>
    <w:rsid w:val="009850C4"/>
    <w:rsid w:val="009870B7"/>
    <w:rsid w:val="00990597"/>
    <w:rsid w:val="00990F43"/>
    <w:rsid w:val="009929A1"/>
    <w:rsid w:val="009A14B1"/>
    <w:rsid w:val="009B360E"/>
    <w:rsid w:val="009C18B2"/>
    <w:rsid w:val="009D1AFE"/>
    <w:rsid w:val="009D2E75"/>
    <w:rsid w:val="009E53E7"/>
    <w:rsid w:val="009E5A2B"/>
    <w:rsid w:val="009E6402"/>
    <w:rsid w:val="009E7FF9"/>
    <w:rsid w:val="009F1A13"/>
    <w:rsid w:val="009F47DC"/>
    <w:rsid w:val="009F598E"/>
    <w:rsid w:val="009F7CD5"/>
    <w:rsid w:val="00A06D3B"/>
    <w:rsid w:val="00A117F1"/>
    <w:rsid w:val="00A23B09"/>
    <w:rsid w:val="00A2454F"/>
    <w:rsid w:val="00A267D4"/>
    <w:rsid w:val="00A36AE7"/>
    <w:rsid w:val="00A445DC"/>
    <w:rsid w:val="00A47FA1"/>
    <w:rsid w:val="00A54BBE"/>
    <w:rsid w:val="00A6677A"/>
    <w:rsid w:val="00A7695F"/>
    <w:rsid w:val="00A863B4"/>
    <w:rsid w:val="00A9360E"/>
    <w:rsid w:val="00A9702E"/>
    <w:rsid w:val="00AA3446"/>
    <w:rsid w:val="00AA3F87"/>
    <w:rsid w:val="00AA4310"/>
    <w:rsid w:val="00AB3B9B"/>
    <w:rsid w:val="00AB4A0B"/>
    <w:rsid w:val="00AB4C4A"/>
    <w:rsid w:val="00AB6CC4"/>
    <w:rsid w:val="00AC3C5B"/>
    <w:rsid w:val="00AC42F5"/>
    <w:rsid w:val="00AC6579"/>
    <w:rsid w:val="00AC71F5"/>
    <w:rsid w:val="00AD0595"/>
    <w:rsid w:val="00AD3269"/>
    <w:rsid w:val="00AD4FB3"/>
    <w:rsid w:val="00AD67D3"/>
    <w:rsid w:val="00AE1D09"/>
    <w:rsid w:val="00AE7B97"/>
    <w:rsid w:val="00AF1DA0"/>
    <w:rsid w:val="00AF747A"/>
    <w:rsid w:val="00B10452"/>
    <w:rsid w:val="00B12C3F"/>
    <w:rsid w:val="00B179DF"/>
    <w:rsid w:val="00B2174D"/>
    <w:rsid w:val="00B24B46"/>
    <w:rsid w:val="00B25F5E"/>
    <w:rsid w:val="00B37D93"/>
    <w:rsid w:val="00B43C92"/>
    <w:rsid w:val="00B51416"/>
    <w:rsid w:val="00B51BCE"/>
    <w:rsid w:val="00B65AF4"/>
    <w:rsid w:val="00B67261"/>
    <w:rsid w:val="00B70E37"/>
    <w:rsid w:val="00B718BA"/>
    <w:rsid w:val="00B72F08"/>
    <w:rsid w:val="00B76981"/>
    <w:rsid w:val="00B82E56"/>
    <w:rsid w:val="00B84ACF"/>
    <w:rsid w:val="00B86318"/>
    <w:rsid w:val="00B90923"/>
    <w:rsid w:val="00B93F4C"/>
    <w:rsid w:val="00B949DD"/>
    <w:rsid w:val="00B95A91"/>
    <w:rsid w:val="00B97B24"/>
    <w:rsid w:val="00BA4A6F"/>
    <w:rsid w:val="00BA6724"/>
    <w:rsid w:val="00BA6F7F"/>
    <w:rsid w:val="00BC25AC"/>
    <w:rsid w:val="00BC4317"/>
    <w:rsid w:val="00BC7FAD"/>
    <w:rsid w:val="00BD364B"/>
    <w:rsid w:val="00BD6DDE"/>
    <w:rsid w:val="00BE2352"/>
    <w:rsid w:val="00BF0A99"/>
    <w:rsid w:val="00BF1F42"/>
    <w:rsid w:val="00BF2F6A"/>
    <w:rsid w:val="00BF61EC"/>
    <w:rsid w:val="00BF6B38"/>
    <w:rsid w:val="00BF73A3"/>
    <w:rsid w:val="00C01DC7"/>
    <w:rsid w:val="00C04BE4"/>
    <w:rsid w:val="00C07BFA"/>
    <w:rsid w:val="00C10F18"/>
    <w:rsid w:val="00C1526F"/>
    <w:rsid w:val="00C26E61"/>
    <w:rsid w:val="00C33434"/>
    <w:rsid w:val="00C37D2B"/>
    <w:rsid w:val="00C4146E"/>
    <w:rsid w:val="00C45BBB"/>
    <w:rsid w:val="00C569EE"/>
    <w:rsid w:val="00C575AF"/>
    <w:rsid w:val="00C62371"/>
    <w:rsid w:val="00C73E4C"/>
    <w:rsid w:val="00C763F6"/>
    <w:rsid w:val="00C82D5F"/>
    <w:rsid w:val="00C85561"/>
    <w:rsid w:val="00C85ADF"/>
    <w:rsid w:val="00C87916"/>
    <w:rsid w:val="00C9754A"/>
    <w:rsid w:val="00CA7DAE"/>
    <w:rsid w:val="00CB4956"/>
    <w:rsid w:val="00CD5B8F"/>
    <w:rsid w:val="00CD7314"/>
    <w:rsid w:val="00CE115C"/>
    <w:rsid w:val="00CE2558"/>
    <w:rsid w:val="00CE32AC"/>
    <w:rsid w:val="00CE4929"/>
    <w:rsid w:val="00CE6621"/>
    <w:rsid w:val="00CF1F13"/>
    <w:rsid w:val="00CF3E36"/>
    <w:rsid w:val="00CF5992"/>
    <w:rsid w:val="00D07B9E"/>
    <w:rsid w:val="00D14A29"/>
    <w:rsid w:val="00D14D1A"/>
    <w:rsid w:val="00D17232"/>
    <w:rsid w:val="00D20C4E"/>
    <w:rsid w:val="00D2292B"/>
    <w:rsid w:val="00D24D91"/>
    <w:rsid w:val="00D25CFE"/>
    <w:rsid w:val="00D41F2D"/>
    <w:rsid w:val="00D47F41"/>
    <w:rsid w:val="00D60FD3"/>
    <w:rsid w:val="00D63F74"/>
    <w:rsid w:val="00D66B45"/>
    <w:rsid w:val="00D66BFC"/>
    <w:rsid w:val="00D74742"/>
    <w:rsid w:val="00D76BAB"/>
    <w:rsid w:val="00D93C2A"/>
    <w:rsid w:val="00D9400B"/>
    <w:rsid w:val="00D94C22"/>
    <w:rsid w:val="00DA057B"/>
    <w:rsid w:val="00DA0A03"/>
    <w:rsid w:val="00DA2F99"/>
    <w:rsid w:val="00DB6F0A"/>
    <w:rsid w:val="00DC0A2C"/>
    <w:rsid w:val="00DC2088"/>
    <w:rsid w:val="00DC2361"/>
    <w:rsid w:val="00DD4A48"/>
    <w:rsid w:val="00DD5E01"/>
    <w:rsid w:val="00DF1A65"/>
    <w:rsid w:val="00DF2A17"/>
    <w:rsid w:val="00DF6AB8"/>
    <w:rsid w:val="00E050F3"/>
    <w:rsid w:val="00E07399"/>
    <w:rsid w:val="00E1603B"/>
    <w:rsid w:val="00E20380"/>
    <w:rsid w:val="00E213B0"/>
    <w:rsid w:val="00E25498"/>
    <w:rsid w:val="00E26184"/>
    <w:rsid w:val="00E27EA9"/>
    <w:rsid w:val="00E36AC4"/>
    <w:rsid w:val="00E418E3"/>
    <w:rsid w:val="00E457BB"/>
    <w:rsid w:val="00E47582"/>
    <w:rsid w:val="00E500FB"/>
    <w:rsid w:val="00E60392"/>
    <w:rsid w:val="00E6060C"/>
    <w:rsid w:val="00E67243"/>
    <w:rsid w:val="00E70F30"/>
    <w:rsid w:val="00E84200"/>
    <w:rsid w:val="00E92248"/>
    <w:rsid w:val="00EA445E"/>
    <w:rsid w:val="00EA6DCA"/>
    <w:rsid w:val="00EB0055"/>
    <w:rsid w:val="00EB46BE"/>
    <w:rsid w:val="00EB7D23"/>
    <w:rsid w:val="00EC0666"/>
    <w:rsid w:val="00EC323C"/>
    <w:rsid w:val="00EC6D2F"/>
    <w:rsid w:val="00ED0CAD"/>
    <w:rsid w:val="00ED5AB6"/>
    <w:rsid w:val="00EF365D"/>
    <w:rsid w:val="00EF5D6A"/>
    <w:rsid w:val="00EF64FA"/>
    <w:rsid w:val="00F10546"/>
    <w:rsid w:val="00F11A34"/>
    <w:rsid w:val="00F2172D"/>
    <w:rsid w:val="00F2479C"/>
    <w:rsid w:val="00F26C59"/>
    <w:rsid w:val="00F44569"/>
    <w:rsid w:val="00F45175"/>
    <w:rsid w:val="00F508CB"/>
    <w:rsid w:val="00F50FEC"/>
    <w:rsid w:val="00F5350A"/>
    <w:rsid w:val="00F60D21"/>
    <w:rsid w:val="00F61E8E"/>
    <w:rsid w:val="00F70CEE"/>
    <w:rsid w:val="00F752B3"/>
    <w:rsid w:val="00F80656"/>
    <w:rsid w:val="00F82BD6"/>
    <w:rsid w:val="00F84C67"/>
    <w:rsid w:val="00F9062B"/>
    <w:rsid w:val="00FA0DE1"/>
    <w:rsid w:val="00FA4E29"/>
    <w:rsid w:val="00FA5025"/>
    <w:rsid w:val="00FA5664"/>
    <w:rsid w:val="00FA60F1"/>
    <w:rsid w:val="00FB4751"/>
    <w:rsid w:val="00FB6A21"/>
    <w:rsid w:val="00FB7909"/>
    <w:rsid w:val="00FC05CA"/>
    <w:rsid w:val="00FD0523"/>
    <w:rsid w:val="00FD459A"/>
    <w:rsid w:val="00FE6388"/>
    <w:rsid w:val="00FE73E0"/>
    <w:rsid w:val="00FF2938"/>
    <w:rsid w:val="00FF5F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BB16A119-17D0-46B1-BA13-73A48C5EC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2391"/>
  </w:style>
  <w:style w:type="paragraph" w:styleId="2">
    <w:name w:val="heading 2"/>
    <w:basedOn w:val="a"/>
    <w:next w:val="a"/>
    <w:link w:val="20"/>
    <w:uiPriority w:val="99"/>
    <w:qFormat/>
    <w:rsid w:val="00292391"/>
    <w:pPr>
      <w:keepNext/>
      <w:autoSpaceDE w:val="0"/>
      <w:autoSpaceDN w:val="0"/>
      <w:adjustRightInd w:val="0"/>
      <w:spacing w:after="0" w:line="216" w:lineRule="auto"/>
      <w:ind w:left="284" w:right="-227"/>
      <w:outlineLvl w:val="1"/>
    </w:pPr>
    <w:rPr>
      <w:rFonts w:ascii="Times New Roman" w:eastAsia="Times New Roman" w:hAnsi="Times New Roman" w:cs="Times New Roman"/>
      <w:b/>
      <w:bCs/>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2391"/>
    <w:pPr>
      <w:widowControl w:val="0"/>
      <w:autoSpaceDE w:val="0"/>
      <w:autoSpaceDN w:val="0"/>
      <w:adjustRightInd w:val="0"/>
      <w:spacing w:after="0"/>
    </w:pPr>
    <w:rPr>
      <w:rFonts w:ascii="Calibri" w:eastAsiaTheme="minorEastAsia" w:hAnsi="Calibri" w:cs="Calibri"/>
      <w:lang w:eastAsia="ru-RU"/>
    </w:rPr>
  </w:style>
  <w:style w:type="paragraph" w:customStyle="1" w:styleId="ConsPlusNonformat">
    <w:name w:val="ConsPlusNonformat"/>
    <w:uiPriority w:val="99"/>
    <w:rsid w:val="00292391"/>
    <w:pPr>
      <w:widowControl w:val="0"/>
      <w:autoSpaceDE w:val="0"/>
      <w:autoSpaceDN w:val="0"/>
      <w:adjustRightInd w:val="0"/>
      <w:spacing w:after="0"/>
    </w:pPr>
    <w:rPr>
      <w:rFonts w:ascii="Courier New" w:eastAsiaTheme="minorEastAsia" w:hAnsi="Courier New" w:cs="Courier New"/>
      <w:sz w:val="20"/>
      <w:szCs w:val="20"/>
      <w:lang w:eastAsia="ru-RU"/>
    </w:rPr>
  </w:style>
  <w:style w:type="paragraph" w:customStyle="1" w:styleId="ConsPlusTitle">
    <w:name w:val="ConsPlusTitle"/>
    <w:uiPriority w:val="99"/>
    <w:rsid w:val="00292391"/>
    <w:pPr>
      <w:widowControl w:val="0"/>
      <w:autoSpaceDE w:val="0"/>
      <w:autoSpaceDN w:val="0"/>
      <w:adjustRightInd w:val="0"/>
      <w:spacing w:after="0"/>
    </w:pPr>
    <w:rPr>
      <w:rFonts w:ascii="Calibri" w:eastAsiaTheme="minorEastAsia" w:hAnsi="Calibri" w:cs="Calibri"/>
      <w:b/>
      <w:bCs/>
      <w:lang w:eastAsia="ru-RU"/>
    </w:rPr>
  </w:style>
  <w:style w:type="paragraph" w:customStyle="1" w:styleId="ConsPlusCell">
    <w:name w:val="ConsPlusCell"/>
    <w:uiPriority w:val="99"/>
    <w:rsid w:val="00292391"/>
    <w:pPr>
      <w:widowControl w:val="0"/>
      <w:autoSpaceDE w:val="0"/>
      <w:autoSpaceDN w:val="0"/>
      <w:adjustRightInd w:val="0"/>
      <w:spacing w:after="0"/>
    </w:pPr>
    <w:rPr>
      <w:rFonts w:ascii="Calibri" w:eastAsiaTheme="minorEastAsia" w:hAnsi="Calibri" w:cs="Calibri"/>
      <w:lang w:eastAsia="ru-RU"/>
    </w:rPr>
  </w:style>
  <w:style w:type="paragraph" w:styleId="a3">
    <w:name w:val="header"/>
    <w:basedOn w:val="a"/>
    <w:link w:val="a4"/>
    <w:uiPriority w:val="99"/>
    <w:unhideWhenUsed/>
    <w:rsid w:val="00292391"/>
    <w:pPr>
      <w:tabs>
        <w:tab w:val="center" w:pos="4677"/>
        <w:tab w:val="right" w:pos="9355"/>
      </w:tabs>
      <w:spacing w:after="0"/>
    </w:pPr>
  </w:style>
  <w:style w:type="character" w:customStyle="1" w:styleId="a4">
    <w:name w:val="Верхний колонтитул Знак"/>
    <w:basedOn w:val="a0"/>
    <w:link w:val="a3"/>
    <w:uiPriority w:val="99"/>
    <w:rsid w:val="00292391"/>
  </w:style>
  <w:style w:type="paragraph" w:styleId="a5">
    <w:name w:val="footer"/>
    <w:basedOn w:val="a"/>
    <w:link w:val="a6"/>
    <w:uiPriority w:val="99"/>
    <w:unhideWhenUsed/>
    <w:rsid w:val="00292391"/>
    <w:pPr>
      <w:tabs>
        <w:tab w:val="center" w:pos="4677"/>
        <w:tab w:val="right" w:pos="9355"/>
      </w:tabs>
      <w:spacing w:after="0"/>
    </w:pPr>
  </w:style>
  <w:style w:type="character" w:customStyle="1" w:styleId="a6">
    <w:name w:val="Нижний колонтитул Знак"/>
    <w:basedOn w:val="a0"/>
    <w:link w:val="a5"/>
    <w:uiPriority w:val="99"/>
    <w:rsid w:val="00292391"/>
  </w:style>
  <w:style w:type="paragraph" w:customStyle="1" w:styleId="538552DCBB0F4C4BB087ED922D6A6322">
    <w:name w:val="538552DCBB0F4C4BB087ED922D6A6322"/>
    <w:rsid w:val="00292391"/>
    <w:rPr>
      <w:rFonts w:eastAsiaTheme="minorEastAsia"/>
      <w:lang w:eastAsia="ru-RU"/>
    </w:rPr>
  </w:style>
  <w:style w:type="paragraph" w:styleId="a7">
    <w:name w:val="Balloon Text"/>
    <w:basedOn w:val="a"/>
    <w:link w:val="a8"/>
    <w:uiPriority w:val="99"/>
    <w:semiHidden/>
    <w:unhideWhenUsed/>
    <w:rsid w:val="00292391"/>
    <w:pPr>
      <w:spacing w:after="0"/>
    </w:pPr>
    <w:rPr>
      <w:rFonts w:ascii="Tahoma" w:hAnsi="Tahoma" w:cs="Tahoma"/>
      <w:sz w:val="16"/>
      <w:szCs w:val="16"/>
    </w:rPr>
  </w:style>
  <w:style w:type="character" w:customStyle="1" w:styleId="a8">
    <w:name w:val="Текст выноски Знак"/>
    <w:basedOn w:val="a0"/>
    <w:link w:val="a7"/>
    <w:uiPriority w:val="99"/>
    <w:semiHidden/>
    <w:rsid w:val="00292391"/>
    <w:rPr>
      <w:rFonts w:ascii="Tahoma" w:hAnsi="Tahoma" w:cs="Tahoma"/>
      <w:sz w:val="16"/>
      <w:szCs w:val="16"/>
    </w:rPr>
  </w:style>
  <w:style w:type="character" w:customStyle="1" w:styleId="20">
    <w:name w:val="Заголовок 2 Знак"/>
    <w:basedOn w:val="a0"/>
    <w:link w:val="2"/>
    <w:uiPriority w:val="9"/>
    <w:rsid w:val="00292391"/>
    <w:rPr>
      <w:rFonts w:ascii="Times New Roman" w:eastAsia="Times New Roman" w:hAnsi="Times New Roman" w:cs="Times New Roman"/>
      <w:b/>
      <w:bCs/>
      <w:sz w:val="24"/>
      <w:szCs w:val="24"/>
      <w:lang w:eastAsia="ru-RU"/>
    </w:rPr>
  </w:style>
  <w:style w:type="paragraph" w:customStyle="1" w:styleId="caaieiaie3">
    <w:name w:val="caaieiaie 3"/>
    <w:basedOn w:val="a"/>
    <w:next w:val="a"/>
    <w:uiPriority w:val="99"/>
    <w:rsid w:val="00292391"/>
    <w:pPr>
      <w:keepNext/>
      <w:autoSpaceDE w:val="0"/>
      <w:autoSpaceDN w:val="0"/>
      <w:adjustRightInd w:val="0"/>
      <w:spacing w:before="240" w:after="60"/>
    </w:pPr>
    <w:rPr>
      <w:rFonts w:ascii="Times New Roman" w:eastAsia="Times New Roman" w:hAnsi="Times New Roman" w:cs="Times New Roman"/>
      <w:b/>
      <w:bCs/>
      <w:sz w:val="20"/>
      <w:szCs w:val="20"/>
      <w:lang w:eastAsia="ru-RU"/>
    </w:rPr>
  </w:style>
  <w:style w:type="paragraph" w:styleId="a9">
    <w:name w:val="List Paragraph"/>
    <w:basedOn w:val="a"/>
    <w:uiPriority w:val="34"/>
    <w:qFormat/>
    <w:rsid w:val="00351804"/>
    <w:pPr>
      <w:ind w:left="720"/>
      <w:contextualSpacing/>
    </w:pPr>
  </w:style>
  <w:style w:type="paragraph" w:styleId="21">
    <w:name w:val="Body Text 2"/>
    <w:basedOn w:val="a"/>
    <w:link w:val="22"/>
    <w:uiPriority w:val="99"/>
    <w:rsid w:val="00CF3E36"/>
    <w:pPr>
      <w:spacing w:after="0"/>
      <w:ind w:firstLine="708"/>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rsid w:val="00CF3E36"/>
    <w:rPr>
      <w:rFonts w:ascii="Times New Roman" w:eastAsia="Times New Roman" w:hAnsi="Times New Roman" w:cs="Times New Roman"/>
      <w:sz w:val="24"/>
      <w:szCs w:val="24"/>
      <w:lang w:eastAsia="ru-RU"/>
    </w:rPr>
  </w:style>
  <w:style w:type="paragraph" w:styleId="aa">
    <w:name w:val="Title"/>
    <w:basedOn w:val="a"/>
    <w:link w:val="ab"/>
    <w:qFormat/>
    <w:rsid w:val="00E25498"/>
    <w:pPr>
      <w:tabs>
        <w:tab w:val="left" w:pos="2268"/>
      </w:tabs>
      <w:autoSpaceDE w:val="0"/>
      <w:autoSpaceDN w:val="0"/>
      <w:adjustRightInd w:val="0"/>
      <w:spacing w:after="0"/>
      <w:ind w:right="-227"/>
      <w:jc w:val="center"/>
    </w:pPr>
    <w:rPr>
      <w:rFonts w:ascii="Times New Roman" w:eastAsia="Times New Roman" w:hAnsi="Times New Roman" w:cs="Times New Roman"/>
      <w:sz w:val="20"/>
      <w:szCs w:val="20"/>
      <w:lang w:val="en-US" w:eastAsia="ru-RU"/>
    </w:rPr>
  </w:style>
  <w:style w:type="character" w:customStyle="1" w:styleId="ab">
    <w:name w:val="Название Знак"/>
    <w:basedOn w:val="a0"/>
    <w:link w:val="aa"/>
    <w:rsid w:val="00E25498"/>
    <w:rPr>
      <w:rFonts w:ascii="Times New Roman" w:eastAsia="Times New Roman" w:hAnsi="Times New Roman" w:cs="Times New Roman"/>
      <w:sz w:val="20"/>
      <w:szCs w:val="20"/>
      <w:lang w:val="en-US" w:eastAsia="ru-RU"/>
    </w:rPr>
  </w:style>
  <w:style w:type="paragraph" w:customStyle="1" w:styleId="1130373e324b39">
    <w:name w:val="Б11а30з37о3eв32ы4bй39"/>
    <w:rsid w:val="005265C1"/>
    <w:pPr>
      <w:widowControl w:val="0"/>
      <w:autoSpaceDE w:val="0"/>
      <w:autoSpaceDN w:val="0"/>
      <w:adjustRightInd w:val="0"/>
      <w:spacing w:after="0"/>
      <w:jc w:val="left"/>
    </w:pPr>
    <w:rPr>
      <w:rFonts w:ascii="Times New Roman" w:eastAsia="Times New Roman" w:hAnsi="Times New Roman" w:cs="Times New Roman"/>
      <w:kern w:val="1"/>
      <w:sz w:val="24"/>
      <w:szCs w:val="24"/>
      <w:lang w:eastAsia="zh-CN" w:bidi="hi-IN"/>
    </w:rPr>
  </w:style>
  <w:style w:type="paragraph" w:styleId="ac">
    <w:name w:val="Block Text"/>
    <w:basedOn w:val="a"/>
    <w:uiPriority w:val="99"/>
    <w:rsid w:val="00ED5AB6"/>
    <w:pPr>
      <w:autoSpaceDE w:val="0"/>
      <w:autoSpaceDN w:val="0"/>
      <w:adjustRightInd w:val="0"/>
      <w:spacing w:after="0"/>
      <w:ind w:left="1132" w:right="-227" w:hanging="952"/>
    </w:pPr>
    <w:rPr>
      <w:rFonts w:ascii="Times New Roman" w:eastAsia="Times New Roman" w:hAnsi="Times New Roman" w:cs="Times New Roman"/>
      <w:b/>
      <w:bCs/>
      <w:sz w:val="24"/>
      <w:szCs w:val="24"/>
      <w:lang w:eastAsia="ru-RU"/>
    </w:rPr>
  </w:style>
  <w:style w:type="paragraph" w:customStyle="1" w:styleId="Text">
    <w:name w:val="Text"/>
    <w:basedOn w:val="a"/>
    <w:rsid w:val="0096363F"/>
    <w:pPr>
      <w:spacing w:after="240"/>
      <w:jc w:val="left"/>
    </w:pPr>
    <w:rPr>
      <w:rFonts w:ascii="Times New Roman" w:eastAsia="Times New Roman" w:hAnsi="Times New Roman" w:cs="Times New Roman"/>
      <w:sz w:val="24"/>
      <w:szCs w:val="20"/>
      <w:lang w:val="en-US"/>
    </w:rPr>
  </w:style>
  <w:style w:type="character" w:styleId="ad">
    <w:name w:val="annotation reference"/>
    <w:basedOn w:val="a0"/>
    <w:uiPriority w:val="99"/>
    <w:semiHidden/>
    <w:unhideWhenUsed/>
    <w:rsid w:val="000C2729"/>
    <w:rPr>
      <w:sz w:val="16"/>
      <w:szCs w:val="16"/>
    </w:rPr>
  </w:style>
  <w:style w:type="paragraph" w:styleId="ae">
    <w:name w:val="annotation text"/>
    <w:basedOn w:val="a"/>
    <w:link w:val="af"/>
    <w:uiPriority w:val="99"/>
    <w:semiHidden/>
    <w:unhideWhenUsed/>
    <w:rsid w:val="000C2729"/>
    <w:rPr>
      <w:sz w:val="20"/>
      <w:szCs w:val="20"/>
    </w:rPr>
  </w:style>
  <w:style w:type="character" w:customStyle="1" w:styleId="af">
    <w:name w:val="Текст примечания Знак"/>
    <w:basedOn w:val="a0"/>
    <w:link w:val="ae"/>
    <w:uiPriority w:val="99"/>
    <w:semiHidden/>
    <w:rsid w:val="000C2729"/>
    <w:rPr>
      <w:sz w:val="20"/>
      <w:szCs w:val="20"/>
    </w:rPr>
  </w:style>
  <w:style w:type="paragraph" w:styleId="af0">
    <w:name w:val="annotation subject"/>
    <w:basedOn w:val="ae"/>
    <w:next w:val="ae"/>
    <w:link w:val="af1"/>
    <w:uiPriority w:val="99"/>
    <w:semiHidden/>
    <w:unhideWhenUsed/>
    <w:rsid w:val="000C2729"/>
    <w:rPr>
      <w:b/>
      <w:bCs/>
    </w:rPr>
  </w:style>
  <w:style w:type="character" w:customStyle="1" w:styleId="af1">
    <w:name w:val="Тема примечания Знак"/>
    <w:basedOn w:val="af"/>
    <w:link w:val="af0"/>
    <w:uiPriority w:val="99"/>
    <w:semiHidden/>
    <w:rsid w:val="000C2729"/>
    <w:rPr>
      <w:b/>
      <w:bCs/>
      <w:sz w:val="20"/>
      <w:szCs w:val="20"/>
    </w:rPr>
  </w:style>
  <w:style w:type="character" w:styleId="af2">
    <w:name w:val="Hyperlink"/>
    <w:basedOn w:val="a0"/>
    <w:uiPriority w:val="99"/>
    <w:unhideWhenUsed/>
    <w:rsid w:val="002359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576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F2A0776E1CE841D160E6C6D306857FFF5C212A2E02DA63B7F06DED38A4FB6720AB900C7063509G0QAC" TargetMode="External"/><Relationship Id="rId13" Type="http://schemas.openxmlformats.org/officeDocument/2006/relationships/hyperlink" Target="mailto:ent_secr@energoneft-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92F2A0776E1CE841D160E6C6D306857FFF4CB15ABE92DA63B7F06DED38A4FB6720AB900C7063508G0Q1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F2A0776E1CE841D160E6C6D306857FFF5C212A2E02DA63B7F06DED38A4FB6720AB900C7063509G0QA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192F2A0776E1CE841D160E6C6D306857FFF5C212A2E02DA63B7F06DED38A4FB6720AB900C7063509G0QAC" TargetMode="External"/><Relationship Id="rId4" Type="http://schemas.openxmlformats.org/officeDocument/2006/relationships/settings" Target="settings.xml"/><Relationship Id="rId9" Type="http://schemas.openxmlformats.org/officeDocument/2006/relationships/hyperlink" Target="consultantplus://offline/ref=192F2A0776E1CE841D160E6C6D306857FFF5C310A5E42DA63B7F06DED38A4FB6720AB900C7063509G0QAC"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94B97-6C74-440E-84D4-8423EBDF0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9829</TotalTime>
  <Pages>21</Pages>
  <Words>12841</Words>
  <Characters>73198</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ООО "Энергонефть Томск"</Company>
  <LinksUpToDate>false</LinksUpToDate>
  <CharactersWithSpaces>85868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Комуретова Татьяна Викторовна</cp:lastModifiedBy>
  <cp:revision>202</cp:revision>
  <cp:lastPrinted>2021-08-31T08:19:00Z</cp:lastPrinted>
  <dcterms:created xsi:type="dcterms:W3CDTF">2013-11-29T01:12:00Z</dcterms:created>
  <dcterms:modified xsi:type="dcterms:W3CDTF">2021-10-27T09:38:00Z</dcterms:modified>
</cp:coreProperties>
</file>